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B9A5E" w14:textId="77777777" w:rsidR="00DA1F86" w:rsidRPr="00960F4D" w:rsidRDefault="001E7E01" w:rsidP="00960F4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Keysight</w:t>
      </w:r>
      <w:r w:rsidR="00DA1F86" w:rsidRPr="00960F4D">
        <w:rPr>
          <w:b/>
          <w:sz w:val="28"/>
          <w:szCs w:val="28"/>
        </w:rPr>
        <w:t xml:space="preserve"> </w:t>
      </w:r>
      <w:r w:rsidR="00F03C6E">
        <w:rPr>
          <w:b/>
          <w:sz w:val="28"/>
          <w:szCs w:val="28"/>
        </w:rPr>
        <w:t>True</w:t>
      </w:r>
      <w:r w:rsidR="00F03C6E" w:rsidRPr="00F03C6E">
        <w:rPr>
          <w:b/>
          <w:i/>
          <w:sz w:val="28"/>
          <w:szCs w:val="28"/>
        </w:rPr>
        <w:t>volt</w:t>
      </w:r>
      <w:r w:rsidR="00F03C6E">
        <w:rPr>
          <w:b/>
          <w:sz w:val="28"/>
          <w:szCs w:val="28"/>
        </w:rPr>
        <w:t xml:space="preserve"> 34460A</w:t>
      </w:r>
      <w:r w:rsidR="00DA1F86" w:rsidRPr="00960F4D">
        <w:rPr>
          <w:b/>
          <w:sz w:val="28"/>
          <w:szCs w:val="28"/>
        </w:rPr>
        <w:t xml:space="preserve"> </w:t>
      </w:r>
      <w:r w:rsidR="00F03C6E">
        <w:rPr>
          <w:b/>
          <w:sz w:val="28"/>
          <w:szCs w:val="28"/>
        </w:rPr>
        <w:t>6 ½ Digit Multimeter</w:t>
      </w:r>
    </w:p>
    <w:p w14:paraId="354DD301" w14:textId="77777777" w:rsidR="001E7E01" w:rsidRDefault="001E7E01" w:rsidP="00960F4D">
      <w:pPr>
        <w:jc w:val="center"/>
        <w:rPr>
          <w:b/>
          <w:sz w:val="28"/>
          <w:szCs w:val="28"/>
        </w:rPr>
      </w:pPr>
      <w:r w:rsidRPr="001E7E01">
        <w:rPr>
          <w:b/>
          <w:sz w:val="28"/>
          <w:szCs w:val="28"/>
        </w:rPr>
        <w:t>Keysight</w:t>
      </w:r>
      <w:r w:rsidR="00F03C6E" w:rsidRPr="001E7E01">
        <w:rPr>
          <w:b/>
          <w:sz w:val="28"/>
          <w:szCs w:val="28"/>
        </w:rPr>
        <w:t xml:space="preserve"> True</w:t>
      </w:r>
      <w:r w:rsidR="00F03C6E" w:rsidRPr="001E7E01">
        <w:rPr>
          <w:b/>
          <w:i/>
          <w:sz w:val="28"/>
          <w:szCs w:val="28"/>
        </w:rPr>
        <w:t>volt</w:t>
      </w:r>
      <w:r w:rsidR="00F03C6E" w:rsidRPr="001E7E01">
        <w:rPr>
          <w:b/>
          <w:sz w:val="28"/>
          <w:szCs w:val="28"/>
        </w:rPr>
        <w:t xml:space="preserve"> 34461A 6 ½ Digit Multimeter</w:t>
      </w:r>
      <w:r>
        <w:rPr>
          <w:b/>
          <w:sz w:val="28"/>
          <w:szCs w:val="28"/>
        </w:rPr>
        <w:br/>
      </w:r>
      <w:r w:rsidRPr="001E7E01">
        <w:rPr>
          <w:b/>
          <w:sz w:val="28"/>
          <w:szCs w:val="28"/>
        </w:rPr>
        <w:t>Keysight True</w:t>
      </w:r>
      <w:r w:rsidRPr="001E7E01">
        <w:rPr>
          <w:b/>
          <w:i/>
          <w:sz w:val="28"/>
          <w:szCs w:val="28"/>
        </w:rPr>
        <w:t>volt</w:t>
      </w:r>
      <w:r w:rsidRPr="001E7E01">
        <w:rPr>
          <w:b/>
          <w:sz w:val="28"/>
          <w:szCs w:val="28"/>
        </w:rPr>
        <w:t xml:space="preserve"> 3446</w:t>
      </w:r>
      <w:r>
        <w:rPr>
          <w:b/>
          <w:sz w:val="28"/>
          <w:szCs w:val="28"/>
        </w:rPr>
        <w:t>5</w:t>
      </w:r>
      <w:r w:rsidRPr="001E7E01">
        <w:rPr>
          <w:b/>
          <w:sz w:val="28"/>
          <w:szCs w:val="28"/>
        </w:rPr>
        <w:t>A 6 ½ Digit Multimeter</w:t>
      </w:r>
      <w:r>
        <w:rPr>
          <w:b/>
          <w:sz w:val="28"/>
          <w:szCs w:val="28"/>
        </w:rPr>
        <w:br/>
      </w:r>
      <w:r w:rsidRPr="001E7E01">
        <w:rPr>
          <w:b/>
          <w:sz w:val="28"/>
          <w:szCs w:val="28"/>
        </w:rPr>
        <w:t>Keysight True</w:t>
      </w:r>
      <w:r w:rsidRPr="001E7E01">
        <w:rPr>
          <w:b/>
          <w:i/>
          <w:sz w:val="28"/>
          <w:szCs w:val="28"/>
        </w:rPr>
        <w:t>volt</w:t>
      </w:r>
      <w:r w:rsidRPr="001E7E01">
        <w:rPr>
          <w:b/>
          <w:sz w:val="28"/>
          <w:szCs w:val="28"/>
        </w:rPr>
        <w:t xml:space="preserve"> 34470A 7 ½ Digit Multimeter</w:t>
      </w:r>
      <w:r w:rsidR="00F9409C">
        <w:rPr>
          <w:b/>
          <w:sz w:val="28"/>
          <w:szCs w:val="28"/>
        </w:rPr>
        <w:br/>
      </w:r>
    </w:p>
    <w:p w14:paraId="05A49273" w14:textId="7437B351" w:rsidR="00C67513" w:rsidRDefault="00DA1F86" w:rsidP="00C67513">
      <w:pPr>
        <w:spacing w:after="120"/>
        <w:jc w:val="center"/>
      </w:pPr>
      <w:r w:rsidRPr="005071DF">
        <w:rPr>
          <w:b/>
          <w:sz w:val="28"/>
          <w:szCs w:val="28"/>
        </w:rPr>
        <w:t xml:space="preserve">Firmware Update </w:t>
      </w:r>
      <w:r w:rsidR="004C6080">
        <w:rPr>
          <w:b/>
          <w:sz w:val="28"/>
          <w:szCs w:val="28"/>
        </w:rPr>
        <w:t>3</w:t>
      </w:r>
      <w:r w:rsidR="00727B32">
        <w:rPr>
          <w:b/>
          <w:sz w:val="28"/>
          <w:szCs w:val="28"/>
        </w:rPr>
        <w:t>.</w:t>
      </w:r>
      <w:r w:rsidR="00232015">
        <w:rPr>
          <w:b/>
          <w:sz w:val="28"/>
          <w:szCs w:val="28"/>
        </w:rPr>
        <w:t>0</w:t>
      </w:r>
      <w:r w:rsidR="00B9724C">
        <w:rPr>
          <w:b/>
          <w:sz w:val="28"/>
          <w:szCs w:val="28"/>
        </w:rPr>
        <w:t>3</w:t>
      </w:r>
      <w:r w:rsidRPr="005071DF">
        <w:rPr>
          <w:b/>
          <w:sz w:val="28"/>
          <w:szCs w:val="28"/>
        </w:rPr>
        <w:t xml:space="preserve"> Release </w:t>
      </w:r>
      <w:r w:rsidR="000F7B8B" w:rsidRPr="005071DF">
        <w:rPr>
          <w:b/>
          <w:sz w:val="28"/>
          <w:szCs w:val="28"/>
        </w:rPr>
        <w:t xml:space="preserve">Notes </w:t>
      </w:r>
      <w:r w:rsidR="00C67513">
        <w:rPr>
          <w:b/>
          <w:sz w:val="28"/>
          <w:szCs w:val="28"/>
        </w:rPr>
        <w:br/>
      </w:r>
      <w:r w:rsidR="00C67513">
        <w:t>(</w:t>
      </w:r>
      <w:r w:rsidR="000F7B8B">
        <w:t>Previous release:</w:t>
      </w:r>
      <w:r w:rsidR="009E4D69">
        <w:t xml:space="preserve"> </w:t>
      </w:r>
      <w:r w:rsidR="00C52A59">
        <w:t>3.0</w:t>
      </w:r>
      <w:r w:rsidR="00B9724C">
        <w:t>2</w:t>
      </w:r>
      <w:r w:rsidR="00C67513">
        <w:t>)</w:t>
      </w:r>
    </w:p>
    <w:p w14:paraId="10709399" w14:textId="49DB0ECD" w:rsidR="00B9724C" w:rsidRDefault="00B9724C" w:rsidP="00C67513">
      <w:pPr>
        <w:spacing w:after="120"/>
        <w:jc w:val="center"/>
      </w:pPr>
    </w:p>
    <w:p w14:paraId="1AB32DD0" w14:textId="66817C5B" w:rsidR="00B9724C" w:rsidRDefault="00B9724C" w:rsidP="00B9724C">
      <w:pPr>
        <w:spacing w:after="0"/>
        <w:rPr>
          <w:b/>
          <w:sz w:val="24"/>
          <w:szCs w:val="24"/>
          <w:u w:val="single"/>
        </w:rPr>
      </w:pPr>
      <w:r w:rsidRPr="000926FF">
        <w:rPr>
          <w:rFonts w:cstheme="minorHAnsi"/>
          <w:b/>
          <w:sz w:val="24"/>
          <w:szCs w:val="24"/>
          <w:u w:val="single"/>
        </w:rPr>
        <w:t>34460A/34461A</w:t>
      </w:r>
      <w:r>
        <w:rPr>
          <w:rFonts w:cstheme="minorHAnsi"/>
          <w:b/>
          <w:sz w:val="24"/>
          <w:szCs w:val="24"/>
          <w:u w:val="single"/>
        </w:rPr>
        <w:t xml:space="preserve">/34465A/34470A </w:t>
      </w:r>
      <w:r w:rsidRPr="000926FF">
        <w:rPr>
          <w:b/>
          <w:sz w:val="24"/>
          <w:szCs w:val="24"/>
          <w:u w:val="single"/>
        </w:rPr>
        <w:t>Revision</w:t>
      </w:r>
      <w:r>
        <w:rPr>
          <w:b/>
          <w:sz w:val="24"/>
          <w:szCs w:val="24"/>
          <w:u w:val="single"/>
        </w:rPr>
        <w:t xml:space="preserve"> 3.0</w:t>
      </w:r>
      <w:r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Enhancements and Fixes</w:t>
      </w:r>
    </w:p>
    <w:p w14:paraId="108CA500" w14:textId="77777777" w:rsidR="00B9724C" w:rsidRDefault="00B9724C" w:rsidP="00B9724C">
      <w:pPr>
        <w:spacing w:after="0"/>
        <w:rPr>
          <w:rFonts w:cstheme="minorHAnsi"/>
        </w:rPr>
      </w:pPr>
    </w:p>
    <w:p w14:paraId="5FBF8E7A" w14:textId="1ACC177B" w:rsidR="00854B2F" w:rsidRDefault="00854B2F" w:rsidP="00854B2F">
      <w:pPr>
        <w:spacing w:after="120"/>
      </w:pPr>
      <w:r>
        <w:t xml:space="preserve">1. </w:t>
      </w:r>
      <w:r w:rsidR="00B9724C">
        <w:t xml:space="preserve">Multiple fixes on Web UI Interactive IO. </w:t>
      </w:r>
    </w:p>
    <w:p w14:paraId="67D1EA11" w14:textId="4732A5DC" w:rsidR="00B9724C" w:rsidRDefault="00854B2F" w:rsidP="00854B2F">
      <w:pPr>
        <w:spacing w:after="120"/>
      </w:pPr>
      <w:r>
        <w:t xml:space="preserve">- </w:t>
      </w:r>
      <w:r w:rsidR="00B9724C">
        <w:t xml:space="preserve">Resolved a defect where Web UI Interactive IO was not able to fetch all available readings.  </w:t>
      </w:r>
    </w:p>
    <w:p w14:paraId="7D11C082" w14:textId="5F67B59A" w:rsidR="00854B2F" w:rsidRDefault="00854B2F" w:rsidP="00854B2F">
      <w:pPr>
        <w:spacing w:after="120"/>
      </w:pPr>
      <w:r>
        <w:t xml:space="preserve">- Resolved a defect where instrument will display error message “Error caused by remote command” before the entire command is entered and executed via Web UI Interactive IO. </w:t>
      </w:r>
    </w:p>
    <w:p w14:paraId="28AEADE3" w14:textId="7115C1C3" w:rsidR="00854B2F" w:rsidRDefault="00854B2F" w:rsidP="00854B2F">
      <w:pPr>
        <w:spacing w:after="120"/>
      </w:pPr>
      <w:r>
        <w:t>2. Changed the “Slave” terminology to “Secondary” on the error message.</w:t>
      </w:r>
    </w:p>
    <w:p w14:paraId="15930B63" w14:textId="77777777" w:rsidR="004C6080" w:rsidRDefault="004C6080" w:rsidP="004C6080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5523D3E0" w14:textId="17C71923" w:rsidR="007347A5" w:rsidRDefault="007347A5" w:rsidP="007347A5">
      <w:pPr>
        <w:spacing w:after="0"/>
        <w:rPr>
          <w:rFonts w:cstheme="minorHAnsi"/>
        </w:rPr>
      </w:pPr>
      <w:r w:rsidRPr="000926FF">
        <w:rPr>
          <w:rFonts w:cstheme="minorHAnsi"/>
          <w:b/>
          <w:sz w:val="24"/>
          <w:szCs w:val="24"/>
          <w:u w:val="single"/>
        </w:rPr>
        <w:t>34460A/34461A</w:t>
      </w:r>
      <w:r>
        <w:rPr>
          <w:rFonts w:cstheme="minorHAnsi"/>
          <w:b/>
          <w:sz w:val="24"/>
          <w:szCs w:val="24"/>
          <w:u w:val="single"/>
        </w:rPr>
        <w:t xml:space="preserve">/34465A/34470A </w:t>
      </w:r>
      <w:r w:rsidRPr="000926FF">
        <w:rPr>
          <w:b/>
          <w:sz w:val="24"/>
          <w:szCs w:val="24"/>
          <w:u w:val="single"/>
        </w:rPr>
        <w:t>Revision</w:t>
      </w:r>
      <w:r>
        <w:rPr>
          <w:b/>
          <w:sz w:val="24"/>
          <w:szCs w:val="24"/>
          <w:u w:val="single"/>
        </w:rPr>
        <w:t xml:space="preserve"> 3.02 Enhancements and Fixes</w:t>
      </w:r>
    </w:p>
    <w:p w14:paraId="3C6C31DB" w14:textId="6023BD17" w:rsidR="007347A5" w:rsidRDefault="007347A5" w:rsidP="00C52A59">
      <w:pPr>
        <w:spacing w:after="0"/>
        <w:rPr>
          <w:rFonts w:cstheme="minorHAnsi"/>
        </w:rPr>
      </w:pPr>
    </w:p>
    <w:p w14:paraId="561A0155" w14:textId="74929527" w:rsidR="007347A5" w:rsidRPr="007347A5" w:rsidRDefault="007347A5" w:rsidP="00C52A59">
      <w:pPr>
        <w:spacing w:after="0"/>
        <w:rPr>
          <w:rFonts w:cstheme="minorHAnsi"/>
        </w:rPr>
      </w:pPr>
      <w:r>
        <w:rPr>
          <w:rFonts w:cstheme="minorHAnsi"/>
        </w:rPr>
        <w:t xml:space="preserve">1. Resolves the memory leak </w:t>
      </w:r>
      <w:r>
        <w:t>associated with LAN traffic that occurred when the DMM is connected to a LAN network but remains idle for several days.</w:t>
      </w:r>
    </w:p>
    <w:p w14:paraId="6D82CF7C" w14:textId="0D69C281" w:rsidR="007347A5" w:rsidRPr="007347A5" w:rsidRDefault="007347A5" w:rsidP="007347A5">
      <w:pPr>
        <w:spacing w:after="0"/>
        <w:ind w:left="360"/>
        <w:rPr>
          <w:rFonts w:cstheme="minorHAnsi"/>
        </w:rPr>
      </w:pPr>
    </w:p>
    <w:p w14:paraId="2043691A" w14:textId="77777777" w:rsidR="007347A5" w:rsidRPr="007347A5" w:rsidRDefault="007347A5" w:rsidP="00C52A59">
      <w:pPr>
        <w:spacing w:after="0"/>
        <w:rPr>
          <w:rFonts w:cstheme="minorHAnsi"/>
        </w:rPr>
      </w:pPr>
    </w:p>
    <w:p w14:paraId="27FA52C2" w14:textId="1DC16B70" w:rsidR="00C52A59" w:rsidRDefault="00C52A59" w:rsidP="00C52A59">
      <w:pPr>
        <w:spacing w:after="0"/>
        <w:rPr>
          <w:rFonts w:cstheme="minorHAnsi"/>
        </w:rPr>
      </w:pPr>
      <w:r w:rsidRPr="000926FF">
        <w:rPr>
          <w:rFonts w:cstheme="minorHAnsi"/>
          <w:b/>
          <w:sz w:val="24"/>
          <w:szCs w:val="24"/>
          <w:u w:val="single"/>
        </w:rPr>
        <w:t>34460A/34461A</w:t>
      </w:r>
      <w:r>
        <w:rPr>
          <w:rFonts w:cstheme="minorHAnsi"/>
          <w:b/>
          <w:sz w:val="24"/>
          <w:szCs w:val="24"/>
          <w:u w:val="single"/>
        </w:rPr>
        <w:t xml:space="preserve">/34465A/34470A </w:t>
      </w:r>
      <w:r w:rsidRPr="000926FF">
        <w:rPr>
          <w:b/>
          <w:sz w:val="24"/>
          <w:szCs w:val="24"/>
          <w:u w:val="single"/>
        </w:rPr>
        <w:t>Revision</w:t>
      </w:r>
      <w:r>
        <w:rPr>
          <w:b/>
          <w:sz w:val="24"/>
          <w:szCs w:val="24"/>
          <w:u w:val="single"/>
        </w:rPr>
        <w:t xml:space="preserve"> 3.</w:t>
      </w:r>
      <w:r w:rsidR="00232015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>1 Enhancements and Fixes</w:t>
      </w:r>
    </w:p>
    <w:p w14:paraId="2271EE0F" w14:textId="04B66E14" w:rsidR="00C52A59" w:rsidRDefault="00C52A59" w:rsidP="004C6080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9DCD931" w14:textId="13C0EDAF" w:rsidR="00C52A59" w:rsidRDefault="00C52A59" w:rsidP="00C52A59">
      <w:r>
        <w:t>1. Improvements to reduce the occurrence of a memory leak associated with LAN traffic that occurs when the DMM is connected to a LAN network but remains idle for several days.</w:t>
      </w:r>
    </w:p>
    <w:p w14:paraId="0619C830" w14:textId="1B4B358E" w:rsidR="00C52A59" w:rsidRDefault="00C52A59" w:rsidP="00C52A59">
      <w:r>
        <w:t xml:space="preserve">2.  Changed the 100 kΩ range calibration to </w:t>
      </w:r>
      <w:r w:rsidR="00C86E66">
        <w:t xml:space="preserve">internally select </w:t>
      </w:r>
      <w:r>
        <w:t>100 NPLC rather than 10 NPLC to better reject noise associated with selected Fluke 5730 calibration values.</w:t>
      </w:r>
    </w:p>
    <w:p w14:paraId="7166D052" w14:textId="0239CFD4" w:rsidR="00C52A59" w:rsidRDefault="00C52A59" w:rsidP="00C52A59">
      <w:r>
        <w:t xml:space="preserve">3. Removed Option AVG from the list of </w:t>
      </w:r>
      <w:r w:rsidR="00817802">
        <w:t xml:space="preserve">available </w:t>
      </w:r>
      <w:r>
        <w:t xml:space="preserve">options (Help – About window) as it is not available to all customers. </w:t>
      </w:r>
    </w:p>
    <w:p w14:paraId="69316B9D" w14:textId="77777777" w:rsidR="00C52A59" w:rsidRDefault="00C52A59" w:rsidP="004C6080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528A4FD" w14:textId="4940EEFC" w:rsidR="004C6080" w:rsidRDefault="004C6080" w:rsidP="004C6080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34465A/34470A </w:t>
      </w:r>
      <w:r w:rsidRPr="000926FF">
        <w:rPr>
          <w:b/>
          <w:sz w:val="24"/>
          <w:szCs w:val="24"/>
          <w:u w:val="single"/>
        </w:rPr>
        <w:t>Revision</w:t>
      </w:r>
      <w:r>
        <w:rPr>
          <w:b/>
          <w:sz w:val="24"/>
          <w:szCs w:val="24"/>
          <w:u w:val="single"/>
        </w:rPr>
        <w:t xml:space="preserve"> 3</w:t>
      </w:r>
      <w:r w:rsidRPr="00C54E5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0</w:t>
      </w:r>
      <w:r w:rsidR="00232015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 xml:space="preserve"> Enhancements</w:t>
      </w:r>
    </w:p>
    <w:p w14:paraId="434E5773" w14:textId="77777777" w:rsidR="009E4D69" w:rsidRDefault="004C6080" w:rsidP="00062BB7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</w:t>
      </w:r>
    </w:p>
    <w:p w14:paraId="2F7DB2F1" w14:textId="073B1A98" w:rsidR="00335157" w:rsidRDefault="004C6080" w:rsidP="004C6080">
      <w:pPr>
        <w:spacing w:after="0"/>
        <w:rPr>
          <w:rFonts w:cstheme="minorHAnsi"/>
        </w:rPr>
      </w:pPr>
      <w:r w:rsidRPr="005177D4">
        <w:rPr>
          <w:rFonts w:cstheme="minorHAnsi"/>
        </w:rPr>
        <w:lastRenderedPageBreak/>
        <w:t>1.</w:t>
      </w:r>
      <w:r>
        <w:rPr>
          <w:rFonts w:cstheme="minorHAnsi"/>
        </w:rPr>
        <w:t xml:space="preserve"> </w:t>
      </w:r>
      <w:r w:rsidR="00335157">
        <w:rPr>
          <w:rFonts w:cstheme="minorHAnsi"/>
        </w:rPr>
        <w:t>Beginning with Firmware revision 3.0</w:t>
      </w:r>
      <w:r w:rsidR="00232015">
        <w:rPr>
          <w:rFonts w:cstheme="minorHAnsi"/>
        </w:rPr>
        <w:t>0</w:t>
      </w:r>
      <w:r w:rsidR="00335157">
        <w:rPr>
          <w:rFonts w:cstheme="minorHAnsi"/>
        </w:rPr>
        <w:t>, the digitizing and advanced triggering option (34465A-DIG/34470A-DIG/3446DIGU), is now standard. Instruments upgraded to 3.0</w:t>
      </w:r>
      <w:r w:rsidR="00232015">
        <w:rPr>
          <w:rFonts w:cstheme="minorHAnsi"/>
        </w:rPr>
        <w:t>0</w:t>
      </w:r>
      <w:r w:rsidR="00335157">
        <w:rPr>
          <w:rFonts w:cstheme="minorHAnsi"/>
        </w:rPr>
        <w:t xml:space="preserve"> without the DIG option previously installed will sho</w:t>
      </w:r>
      <w:r w:rsidR="00227AB2">
        <w:rPr>
          <w:rFonts w:cstheme="minorHAnsi"/>
        </w:rPr>
        <w:t>w</w:t>
      </w:r>
      <w:r w:rsidR="00335157">
        <w:rPr>
          <w:rFonts w:cstheme="minorHAnsi"/>
        </w:rPr>
        <w:t xml:space="preserve"> the option as ‘Included’ in the instrument’s Help → About window:</w:t>
      </w:r>
    </w:p>
    <w:p w14:paraId="04468B11" w14:textId="77777777" w:rsidR="00335157" w:rsidRDefault="00335157" w:rsidP="004C6080">
      <w:pPr>
        <w:spacing w:after="0"/>
        <w:rPr>
          <w:rFonts w:cstheme="minorHAnsi"/>
        </w:rPr>
      </w:pPr>
    </w:p>
    <w:p w14:paraId="2151B18B" w14:textId="77777777" w:rsidR="00E67D25" w:rsidRDefault="00E67D25" w:rsidP="002C1F96">
      <w:pPr>
        <w:spacing w:after="0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DC8BC15" wp14:editId="626DB94B">
            <wp:extent cx="3538538" cy="1975684"/>
            <wp:effectExtent l="0" t="0" r="508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8538" cy="197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4D4F9" w14:textId="77777777" w:rsidR="00335157" w:rsidRDefault="00335157" w:rsidP="004C6080">
      <w:pPr>
        <w:spacing w:after="0"/>
        <w:rPr>
          <w:rFonts w:cstheme="minorHAnsi"/>
        </w:rPr>
      </w:pPr>
    </w:p>
    <w:p w14:paraId="783B2620" w14:textId="0177F9A9" w:rsidR="00227AB2" w:rsidRDefault="00227AB2" w:rsidP="004C6080">
      <w:pPr>
        <w:spacing w:after="0"/>
        <w:rPr>
          <w:rFonts w:cstheme="minorHAnsi"/>
        </w:rPr>
      </w:pPr>
      <w:r>
        <w:rPr>
          <w:rFonts w:cstheme="minorHAnsi"/>
        </w:rPr>
        <w:t>Instruments upgraded to 3.0</w:t>
      </w:r>
      <w:r w:rsidR="00232015">
        <w:rPr>
          <w:rFonts w:cstheme="minorHAnsi"/>
        </w:rPr>
        <w:t>0</w:t>
      </w:r>
      <w:r>
        <w:rPr>
          <w:rFonts w:cstheme="minorHAnsi"/>
        </w:rPr>
        <w:t xml:space="preserve"> with the DIG option previously installed will continue to show DIG as “Installed” in the Help → About window.</w:t>
      </w:r>
      <w:r w:rsidR="00454FD6">
        <w:rPr>
          <w:rFonts w:cstheme="minorHAnsi"/>
        </w:rPr>
        <w:t xml:space="preserve"> There is no change in functionality.</w:t>
      </w:r>
    </w:p>
    <w:p w14:paraId="0032EC8B" w14:textId="77777777" w:rsidR="004C6080" w:rsidRDefault="00227AB2" w:rsidP="004C6080">
      <w:pPr>
        <w:spacing w:after="0"/>
        <w:rPr>
          <w:rFonts w:cstheme="minorHAnsi"/>
        </w:rPr>
      </w:pPr>
      <w:r>
        <w:rPr>
          <w:rFonts w:cstheme="minorHAnsi"/>
        </w:rPr>
        <w:t xml:space="preserve">Note that all other 34465A/34470A options (SEC, MEM) must be purchased </w:t>
      </w:r>
      <w:r w:rsidR="00454FD6">
        <w:rPr>
          <w:rFonts w:cstheme="minorHAnsi"/>
        </w:rPr>
        <w:t xml:space="preserve">(as before) </w:t>
      </w:r>
      <w:r>
        <w:rPr>
          <w:rFonts w:cstheme="minorHAnsi"/>
        </w:rPr>
        <w:t xml:space="preserve">and installed using the license </w:t>
      </w:r>
      <w:r w:rsidR="00454FD6">
        <w:rPr>
          <w:rFonts w:cstheme="minorHAnsi"/>
        </w:rPr>
        <w:t>obtained</w:t>
      </w:r>
      <w:r w:rsidR="007F02D2">
        <w:rPr>
          <w:rFonts w:cstheme="minorHAnsi"/>
        </w:rPr>
        <w:t xml:space="preserve"> </w:t>
      </w:r>
      <w:r w:rsidR="00871A63">
        <w:rPr>
          <w:rFonts w:cstheme="minorHAnsi"/>
        </w:rPr>
        <w:t xml:space="preserve">when the certificate is </w:t>
      </w:r>
      <w:r w:rsidR="007F02D2">
        <w:rPr>
          <w:rFonts w:cstheme="minorHAnsi"/>
        </w:rPr>
        <w:t xml:space="preserve">redeemed. </w:t>
      </w:r>
    </w:p>
    <w:p w14:paraId="3CA93CDB" w14:textId="77777777" w:rsidR="00793F5B" w:rsidRDefault="00793F5B" w:rsidP="004C6080">
      <w:pPr>
        <w:spacing w:after="0"/>
        <w:rPr>
          <w:rFonts w:cstheme="minorHAnsi"/>
        </w:rPr>
      </w:pPr>
    </w:p>
    <w:p w14:paraId="4390656B" w14:textId="77777777" w:rsidR="00793F5B" w:rsidRDefault="00793F5B" w:rsidP="00793F5B">
      <w:pPr>
        <w:spacing w:after="0"/>
        <w:rPr>
          <w:rFonts w:cstheme="minorHAnsi"/>
        </w:rPr>
      </w:pPr>
      <w:r w:rsidRPr="000926FF">
        <w:rPr>
          <w:rFonts w:cstheme="minorHAnsi"/>
          <w:b/>
          <w:sz w:val="24"/>
          <w:szCs w:val="24"/>
          <w:u w:val="single"/>
        </w:rPr>
        <w:t>34460A/34461A</w:t>
      </w:r>
      <w:r>
        <w:rPr>
          <w:rFonts w:cstheme="minorHAnsi"/>
          <w:b/>
          <w:sz w:val="24"/>
          <w:szCs w:val="24"/>
          <w:u w:val="single"/>
        </w:rPr>
        <w:t>/34465A/34470A State File Incompatibility</w:t>
      </w:r>
    </w:p>
    <w:p w14:paraId="158F8327" w14:textId="77777777" w:rsidR="00793F5B" w:rsidRDefault="00793F5B" w:rsidP="004C6080">
      <w:pPr>
        <w:spacing w:after="0"/>
        <w:rPr>
          <w:rFonts w:cstheme="minorHAnsi"/>
        </w:rPr>
      </w:pPr>
    </w:p>
    <w:p w14:paraId="3DA73B5F" w14:textId="4DCBE29C" w:rsidR="00793F5B" w:rsidRDefault="00793F5B" w:rsidP="004C6080">
      <w:pPr>
        <w:spacing w:after="0"/>
        <w:rPr>
          <w:rFonts w:cstheme="minorHAnsi"/>
        </w:rPr>
      </w:pPr>
      <w:r>
        <w:rPr>
          <w:rFonts w:cstheme="minorHAnsi"/>
        </w:rPr>
        <w:t>Instrument state (.sta) files store</w:t>
      </w:r>
      <w:r w:rsidR="006172B6">
        <w:rPr>
          <w:rFonts w:cstheme="minorHAnsi"/>
        </w:rPr>
        <w:t>d</w:t>
      </w:r>
      <w:r>
        <w:rPr>
          <w:rFonts w:cstheme="minorHAnsi"/>
        </w:rPr>
        <w:t xml:space="preserve"> using revision 2.x firmware are not compatible with revision 3.0</w:t>
      </w:r>
      <w:r w:rsidR="00A95A8C">
        <w:rPr>
          <w:rFonts w:cstheme="minorHAnsi"/>
        </w:rPr>
        <w:t>0</w:t>
      </w:r>
      <w:r>
        <w:rPr>
          <w:rFonts w:cstheme="minorHAnsi"/>
        </w:rPr>
        <w:t>, and therefore, cannot be recalled (loaded) with revision 3.</w:t>
      </w:r>
      <w:r w:rsidR="00A95A8C">
        <w:rPr>
          <w:rFonts w:cstheme="minorHAnsi"/>
        </w:rPr>
        <w:t>0</w:t>
      </w:r>
      <w:r>
        <w:rPr>
          <w:rFonts w:cstheme="minorHAnsi"/>
        </w:rPr>
        <w:t>0 installed. State files stored with revision 3.0</w:t>
      </w:r>
      <w:r w:rsidR="00A95A8C">
        <w:rPr>
          <w:rFonts w:cstheme="minorHAnsi"/>
        </w:rPr>
        <w:t>0</w:t>
      </w:r>
      <w:r>
        <w:rPr>
          <w:rFonts w:cstheme="minorHAnsi"/>
        </w:rPr>
        <w:t xml:space="preserve"> can be recalled on instruments with 2.x revision</w:t>
      </w:r>
      <w:r w:rsidR="00F3089F">
        <w:rPr>
          <w:rFonts w:cstheme="minorHAnsi"/>
        </w:rPr>
        <w:t>s (e.g. 2.14, 2.17)</w:t>
      </w:r>
      <w:r>
        <w:rPr>
          <w:rFonts w:cstheme="minorHAnsi"/>
        </w:rPr>
        <w:t>.</w:t>
      </w:r>
    </w:p>
    <w:p w14:paraId="539D7AEF" w14:textId="77777777" w:rsidR="00793F5B" w:rsidRDefault="00793F5B" w:rsidP="004C6080">
      <w:pPr>
        <w:spacing w:after="0"/>
        <w:rPr>
          <w:rFonts w:cstheme="minorHAnsi"/>
        </w:rPr>
      </w:pPr>
    </w:p>
    <w:p w14:paraId="5B821158" w14:textId="77777777" w:rsidR="007F02D2" w:rsidRDefault="007F02D2" w:rsidP="004C6080">
      <w:pPr>
        <w:spacing w:after="0"/>
        <w:rPr>
          <w:rFonts w:cstheme="minorHAnsi"/>
        </w:rPr>
      </w:pPr>
    </w:p>
    <w:p w14:paraId="27E033BD" w14:textId="72B183F6" w:rsidR="007F02D2" w:rsidRDefault="007F02D2" w:rsidP="004C6080">
      <w:pPr>
        <w:spacing w:after="0"/>
        <w:rPr>
          <w:rFonts w:cstheme="minorHAnsi"/>
        </w:rPr>
      </w:pPr>
      <w:r w:rsidRPr="000926FF">
        <w:rPr>
          <w:rFonts w:cstheme="minorHAnsi"/>
          <w:b/>
          <w:sz w:val="24"/>
          <w:szCs w:val="24"/>
          <w:u w:val="single"/>
        </w:rPr>
        <w:t>34460A/34461A</w:t>
      </w:r>
      <w:r>
        <w:rPr>
          <w:rFonts w:cstheme="minorHAnsi"/>
          <w:b/>
          <w:sz w:val="24"/>
          <w:szCs w:val="24"/>
          <w:u w:val="single"/>
        </w:rPr>
        <w:t xml:space="preserve">/34465A/34470A </w:t>
      </w:r>
      <w:r w:rsidRPr="000926FF">
        <w:rPr>
          <w:b/>
          <w:sz w:val="24"/>
          <w:szCs w:val="24"/>
          <w:u w:val="single"/>
        </w:rPr>
        <w:t>Revision</w:t>
      </w:r>
      <w:r>
        <w:rPr>
          <w:b/>
          <w:sz w:val="24"/>
          <w:szCs w:val="24"/>
          <w:u w:val="single"/>
        </w:rPr>
        <w:t xml:space="preserve"> 3.0</w:t>
      </w:r>
      <w:r w:rsidR="00232015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 xml:space="preserve"> </w:t>
      </w:r>
      <w:r w:rsidR="00DC61CC">
        <w:rPr>
          <w:b/>
          <w:sz w:val="24"/>
          <w:szCs w:val="24"/>
          <w:u w:val="single"/>
        </w:rPr>
        <w:t xml:space="preserve">Enhancements and </w:t>
      </w:r>
      <w:r>
        <w:rPr>
          <w:b/>
          <w:sz w:val="24"/>
          <w:szCs w:val="24"/>
          <w:u w:val="single"/>
        </w:rPr>
        <w:t>Fixes</w:t>
      </w:r>
    </w:p>
    <w:p w14:paraId="5F2D9A2C" w14:textId="77777777" w:rsidR="004C6080" w:rsidRDefault="004C6080" w:rsidP="004C6080">
      <w:pPr>
        <w:spacing w:after="0"/>
        <w:rPr>
          <w:rFonts w:cstheme="minorHAnsi"/>
        </w:rPr>
      </w:pPr>
    </w:p>
    <w:p w14:paraId="738072E2" w14:textId="77777777" w:rsidR="006B1037" w:rsidRDefault="007F02D2" w:rsidP="004C6080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4C6080">
        <w:rPr>
          <w:rFonts w:cstheme="minorHAnsi"/>
        </w:rPr>
        <w:t xml:space="preserve">. Resolved a defect </w:t>
      </w:r>
      <w:r>
        <w:rPr>
          <w:rFonts w:cstheme="minorHAnsi"/>
        </w:rPr>
        <w:t>that when performing a</w:t>
      </w:r>
      <w:r w:rsidR="00FC0390">
        <w:rPr>
          <w:rFonts w:cstheme="minorHAnsi"/>
        </w:rPr>
        <w:t xml:space="preserve"> calibration step</w:t>
      </w:r>
      <w:r>
        <w:rPr>
          <w:rFonts w:cstheme="minorHAnsi"/>
        </w:rPr>
        <w:t xml:space="preserve"> using CAL?</w:t>
      </w:r>
      <w:r w:rsidR="006B1037">
        <w:rPr>
          <w:rFonts w:cstheme="minorHAnsi"/>
        </w:rPr>
        <w:t xml:space="preserve"> and a trigger delay associated with another function </w:t>
      </w:r>
      <w:r w:rsidR="003823F6">
        <w:rPr>
          <w:rFonts w:cstheme="minorHAnsi"/>
        </w:rPr>
        <w:t>wa</w:t>
      </w:r>
      <w:r w:rsidR="006B1037">
        <w:rPr>
          <w:rFonts w:cstheme="minorHAnsi"/>
        </w:rPr>
        <w:t xml:space="preserve">s set previously, </w:t>
      </w:r>
      <w:r>
        <w:rPr>
          <w:rFonts w:cstheme="minorHAnsi"/>
        </w:rPr>
        <w:t xml:space="preserve">the </w:t>
      </w:r>
      <w:r w:rsidR="00FC0390">
        <w:rPr>
          <w:rFonts w:cstheme="minorHAnsi"/>
        </w:rPr>
        <w:t>c</w:t>
      </w:r>
      <w:r>
        <w:rPr>
          <w:rFonts w:cstheme="minorHAnsi"/>
        </w:rPr>
        <w:t xml:space="preserve">alibration </w:t>
      </w:r>
      <w:r w:rsidR="006B1037">
        <w:rPr>
          <w:rFonts w:cstheme="minorHAnsi"/>
        </w:rPr>
        <w:t xml:space="preserve">could potentially </w:t>
      </w:r>
      <w:r>
        <w:rPr>
          <w:rFonts w:cstheme="minorHAnsi"/>
        </w:rPr>
        <w:t>fail</w:t>
      </w:r>
      <w:r w:rsidR="00FC0390">
        <w:rPr>
          <w:rFonts w:cstheme="minorHAnsi"/>
        </w:rPr>
        <w:t>.</w:t>
      </w:r>
    </w:p>
    <w:p w14:paraId="21C42D55" w14:textId="77777777" w:rsidR="006B1037" w:rsidRDefault="006B1037" w:rsidP="004C6080">
      <w:pPr>
        <w:spacing w:after="0"/>
        <w:rPr>
          <w:rFonts w:cstheme="minorHAnsi"/>
        </w:rPr>
      </w:pPr>
    </w:p>
    <w:p w14:paraId="7E0BD8A3" w14:textId="77777777" w:rsidR="007A5856" w:rsidRDefault="006B1037" w:rsidP="004C6080">
      <w:pPr>
        <w:spacing w:after="0"/>
        <w:rPr>
          <w:rFonts w:cstheme="minorHAnsi"/>
        </w:rPr>
      </w:pPr>
      <w:r>
        <w:rPr>
          <w:rFonts w:cstheme="minorHAnsi"/>
        </w:rPr>
        <w:t>2. Resolved a defect</w:t>
      </w:r>
      <w:r w:rsidR="00FA6BE2">
        <w:rPr>
          <w:rFonts w:cstheme="minorHAnsi"/>
        </w:rPr>
        <w:t xml:space="preserve"> (34465A/34470A) </w:t>
      </w:r>
      <w:r>
        <w:rPr>
          <w:rFonts w:cstheme="minorHAnsi"/>
        </w:rPr>
        <w:t xml:space="preserve"> that when performing an autocalibration (*CAL? or Shift → Utility → Test/Admin →</w:t>
      </w:r>
      <w:r w:rsidR="00FC0390">
        <w:rPr>
          <w:rFonts w:cstheme="minorHAnsi"/>
        </w:rPr>
        <w:t xml:space="preserve"> </w:t>
      </w:r>
      <w:r>
        <w:rPr>
          <w:rFonts w:cstheme="minorHAnsi"/>
        </w:rPr>
        <w:t>Calibrate → Perform Autocal) with a previously set trigger delay</w:t>
      </w:r>
      <w:r w:rsidR="003823F6">
        <w:rPr>
          <w:rFonts w:cstheme="minorHAnsi"/>
        </w:rPr>
        <w:t xml:space="preserve">, the time required for the autocalibration to complete increased and the calibration could fail.  </w:t>
      </w:r>
    </w:p>
    <w:p w14:paraId="2782DF5A" w14:textId="77777777" w:rsidR="007A5856" w:rsidRDefault="007A5856" w:rsidP="004C6080">
      <w:pPr>
        <w:spacing w:after="0"/>
        <w:rPr>
          <w:rFonts w:cstheme="minorHAnsi"/>
        </w:rPr>
      </w:pPr>
    </w:p>
    <w:p w14:paraId="62BF362B" w14:textId="77777777" w:rsidR="007A5856" w:rsidRDefault="003823F6" w:rsidP="004C6080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="007A5856">
        <w:rPr>
          <w:rFonts w:cstheme="minorHAnsi"/>
        </w:rPr>
        <w:t>. Resolved a defect that when setting a sample interval (</w:t>
      </w:r>
      <w:proofErr w:type="gramStart"/>
      <w:r w:rsidR="007A5856">
        <w:rPr>
          <w:rFonts w:cstheme="minorHAnsi"/>
        </w:rPr>
        <w:t>SAMPle:TIMer</w:t>
      </w:r>
      <w:proofErr w:type="gramEnd"/>
      <w:r w:rsidR="007A5856">
        <w:rPr>
          <w:rFonts w:cstheme="minorHAnsi"/>
        </w:rPr>
        <w:t>) &gt; 150s, readings would occur at a rate faster than the specified interval.</w:t>
      </w:r>
    </w:p>
    <w:p w14:paraId="5C8DEB7B" w14:textId="77777777" w:rsidR="00454FD6" w:rsidRDefault="00454FD6" w:rsidP="004C6080">
      <w:pPr>
        <w:spacing w:after="0"/>
        <w:rPr>
          <w:rFonts w:cstheme="minorHAnsi"/>
        </w:rPr>
      </w:pPr>
    </w:p>
    <w:p w14:paraId="4B8FC20C" w14:textId="77777777" w:rsidR="007A5856" w:rsidRDefault="00454FD6" w:rsidP="004C6080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="007A5856">
        <w:rPr>
          <w:rFonts w:cstheme="minorHAnsi"/>
        </w:rPr>
        <w:t xml:space="preserve">. Resolved a defect that </w:t>
      </w:r>
      <w:r w:rsidR="00990A5A">
        <w:rPr>
          <w:rFonts w:cstheme="minorHAnsi"/>
        </w:rPr>
        <w:t xml:space="preserve">if </w:t>
      </w:r>
      <w:r w:rsidR="007A5856">
        <w:rPr>
          <w:rFonts w:cstheme="minorHAnsi"/>
        </w:rPr>
        <w:t xml:space="preserve">the </w:t>
      </w:r>
      <w:r w:rsidR="00990A5A">
        <w:rPr>
          <w:rFonts w:cstheme="minorHAnsi"/>
        </w:rPr>
        <w:t>DMM was configured as follows</w:t>
      </w:r>
      <w:r w:rsidR="007A5856">
        <w:rPr>
          <w:rFonts w:cstheme="minorHAnsi"/>
        </w:rPr>
        <w:t>:</w:t>
      </w:r>
    </w:p>
    <w:p w14:paraId="65142391" w14:textId="77777777" w:rsidR="007A5856" w:rsidRDefault="007A5856" w:rsidP="004C6080">
      <w:pPr>
        <w:spacing w:after="0"/>
        <w:rPr>
          <w:rFonts w:cstheme="minorHAnsi"/>
        </w:rPr>
      </w:pPr>
    </w:p>
    <w:p w14:paraId="50A57061" w14:textId="77777777" w:rsidR="007A5856" w:rsidRDefault="007A5856" w:rsidP="004C6080">
      <w:pPr>
        <w:spacing w:after="0"/>
        <w:rPr>
          <w:rFonts w:cstheme="minorHAnsi"/>
        </w:rPr>
      </w:pPr>
      <w:r w:rsidRPr="007A5856">
        <w:rPr>
          <w:rFonts w:cstheme="minorHAnsi"/>
        </w:rPr>
        <w:lastRenderedPageBreak/>
        <w:t>CONF:AC</w:t>
      </w:r>
      <w:r>
        <w:rPr>
          <w:rFonts w:cstheme="minorHAnsi"/>
        </w:rPr>
        <w:t xml:space="preserve"> 1000</w:t>
      </w:r>
    </w:p>
    <w:p w14:paraId="75D518FE" w14:textId="77777777" w:rsidR="004C6080" w:rsidRDefault="004C6080" w:rsidP="004C6080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990A5A">
        <w:rPr>
          <w:rFonts w:cstheme="minorHAnsi"/>
        </w:rPr>
        <w:t>VOLT:</w:t>
      </w:r>
      <w:proofErr w:type="gramStart"/>
      <w:r w:rsidR="00990A5A">
        <w:rPr>
          <w:rFonts w:cstheme="minorHAnsi"/>
        </w:rPr>
        <w:t>AC:RANG</w:t>
      </w:r>
      <w:proofErr w:type="gramEnd"/>
      <w:r w:rsidR="00990A5A">
        <w:rPr>
          <w:rFonts w:cstheme="minorHAnsi"/>
        </w:rPr>
        <w:t>:AUTO ON</w:t>
      </w:r>
    </w:p>
    <w:p w14:paraId="0B2CCDB9" w14:textId="77777777" w:rsidR="00990A5A" w:rsidRDefault="00990A5A" w:rsidP="004C6080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TRIG:DEL</w:t>
      </w:r>
      <w:proofErr w:type="gramEnd"/>
      <w:r>
        <w:rPr>
          <w:rFonts w:cstheme="minorHAnsi"/>
        </w:rPr>
        <w:t xml:space="preserve"> 0</w:t>
      </w:r>
    </w:p>
    <w:p w14:paraId="50DCF903" w14:textId="77777777" w:rsidR="00990A5A" w:rsidRDefault="00990A5A" w:rsidP="004C6080">
      <w:pPr>
        <w:spacing w:after="0"/>
        <w:rPr>
          <w:rFonts w:cstheme="minorHAnsi"/>
        </w:rPr>
      </w:pPr>
      <w:r>
        <w:rPr>
          <w:rFonts w:cstheme="minorHAnsi"/>
        </w:rPr>
        <w:t>READ?</w:t>
      </w:r>
    </w:p>
    <w:p w14:paraId="545ECE11" w14:textId="77777777" w:rsidR="00990A5A" w:rsidRDefault="00990A5A" w:rsidP="004C6080">
      <w:pPr>
        <w:spacing w:after="0"/>
        <w:rPr>
          <w:rFonts w:cstheme="minorHAnsi"/>
        </w:rPr>
      </w:pPr>
      <w:r>
        <w:rPr>
          <w:rFonts w:cstheme="minorHAnsi"/>
        </w:rPr>
        <w:t>The DMM would return two readings, the first being 0.0000.</w:t>
      </w:r>
    </w:p>
    <w:p w14:paraId="54144455" w14:textId="77777777" w:rsidR="00990A5A" w:rsidRDefault="00990A5A" w:rsidP="004C6080">
      <w:pPr>
        <w:spacing w:after="0"/>
        <w:rPr>
          <w:rFonts w:cstheme="minorHAnsi"/>
        </w:rPr>
      </w:pPr>
    </w:p>
    <w:p w14:paraId="288E48C6" w14:textId="77777777" w:rsidR="00990A5A" w:rsidRDefault="009B2CC0" w:rsidP="004C6080">
      <w:pPr>
        <w:spacing w:after="0"/>
        <w:rPr>
          <w:rFonts w:cstheme="minorHAnsi"/>
        </w:rPr>
      </w:pPr>
      <w:r>
        <w:rPr>
          <w:rFonts w:cstheme="minorHAnsi"/>
        </w:rPr>
        <w:t>5</w:t>
      </w:r>
      <w:r w:rsidR="00990A5A">
        <w:rPr>
          <w:rFonts w:cstheme="minorHAnsi"/>
        </w:rPr>
        <w:t xml:space="preserve">. </w:t>
      </w:r>
      <w:r w:rsidR="00DC61CC">
        <w:rPr>
          <w:rFonts w:cstheme="minorHAnsi"/>
        </w:rPr>
        <w:t>Add</w:t>
      </w:r>
      <w:r>
        <w:rPr>
          <w:rFonts w:cstheme="minorHAnsi"/>
        </w:rPr>
        <w:t xml:space="preserve">s </w:t>
      </w:r>
      <w:r w:rsidR="00DC61CC">
        <w:rPr>
          <w:rFonts w:cstheme="minorHAnsi"/>
        </w:rPr>
        <w:t>2-wire and 4-wire support for 2.25 kΩ and 10 kΩ thermistors</w:t>
      </w:r>
      <w:r>
        <w:rPr>
          <w:rFonts w:cstheme="minorHAnsi"/>
        </w:rPr>
        <w:t xml:space="preserve"> in addition to 5 kΩ thermistors.</w:t>
      </w:r>
    </w:p>
    <w:p w14:paraId="758A89E0" w14:textId="77777777" w:rsidR="00DC61CC" w:rsidRDefault="00DC61CC" w:rsidP="004C6080">
      <w:pPr>
        <w:spacing w:after="0"/>
        <w:rPr>
          <w:rFonts w:cstheme="minorHAnsi"/>
        </w:rPr>
      </w:pPr>
    </w:p>
    <w:p w14:paraId="5ED84E2F" w14:textId="77777777" w:rsidR="00DC61CC" w:rsidRDefault="009B2CC0" w:rsidP="004C6080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DC61CC">
        <w:rPr>
          <w:rFonts w:cstheme="minorHAnsi"/>
        </w:rPr>
        <w:t>. Resolved a defect in the ACV autorange algorithm.</w:t>
      </w:r>
    </w:p>
    <w:p w14:paraId="2B3C4C00" w14:textId="77777777" w:rsidR="00DC61CC" w:rsidRDefault="00DC61CC" w:rsidP="004C6080">
      <w:pPr>
        <w:spacing w:after="0"/>
        <w:rPr>
          <w:rFonts w:cstheme="minorHAnsi"/>
        </w:rPr>
      </w:pPr>
    </w:p>
    <w:p w14:paraId="433C5732" w14:textId="77777777" w:rsidR="00DC61CC" w:rsidRDefault="009B2CC0" w:rsidP="004C6080">
      <w:pPr>
        <w:spacing w:after="0"/>
        <w:rPr>
          <w:rFonts w:cstheme="minorHAnsi"/>
        </w:rPr>
      </w:pPr>
      <w:r>
        <w:rPr>
          <w:rFonts w:cstheme="minorHAnsi"/>
        </w:rPr>
        <w:t>7</w:t>
      </w:r>
      <w:r w:rsidR="00DC61CC">
        <w:rPr>
          <w:rFonts w:cstheme="minorHAnsi"/>
        </w:rPr>
        <w:t xml:space="preserve">. </w:t>
      </w:r>
      <w:r w:rsidR="00712124">
        <w:rPr>
          <w:rFonts w:cstheme="minorHAnsi"/>
        </w:rPr>
        <w:t xml:space="preserve">Resolved a defect in the default delay for the DCV Ratio input terminal measurement. </w:t>
      </w:r>
      <w:r w:rsidR="00846EF4">
        <w:rPr>
          <w:rFonts w:cstheme="minorHAnsi"/>
        </w:rPr>
        <w:t>A ratio measurement is the input terminal measurement divided by the reference (Sense terminal) measurement</w:t>
      </w:r>
      <w:r w:rsidR="00712124">
        <w:rPr>
          <w:rFonts w:cstheme="minorHAnsi"/>
        </w:rPr>
        <w:t>.</w:t>
      </w:r>
    </w:p>
    <w:p w14:paraId="7CE9DFAB" w14:textId="77777777" w:rsidR="00BE05A5" w:rsidRDefault="00BE05A5" w:rsidP="004C6080">
      <w:pPr>
        <w:spacing w:after="0"/>
        <w:rPr>
          <w:rFonts w:cstheme="minorHAnsi"/>
        </w:rPr>
      </w:pPr>
    </w:p>
    <w:p w14:paraId="3336A067" w14:textId="77777777" w:rsidR="00BE05A5" w:rsidRDefault="009B2CC0" w:rsidP="004C6080">
      <w:pPr>
        <w:spacing w:after="0"/>
        <w:rPr>
          <w:rFonts w:cstheme="minorHAnsi"/>
        </w:rPr>
      </w:pPr>
      <w:r>
        <w:rPr>
          <w:rFonts w:cstheme="minorHAnsi"/>
        </w:rPr>
        <w:t>8</w:t>
      </w:r>
      <w:r w:rsidR="00BE05A5">
        <w:rPr>
          <w:rFonts w:cstheme="minorHAnsi"/>
        </w:rPr>
        <w:t>. Add</w:t>
      </w:r>
      <w:r w:rsidR="006B01B4">
        <w:rPr>
          <w:rFonts w:cstheme="minorHAnsi"/>
        </w:rPr>
        <w:t>s</w:t>
      </w:r>
      <w:r w:rsidR="00BE05A5">
        <w:rPr>
          <w:rFonts w:cstheme="minorHAnsi"/>
        </w:rPr>
        <w:t xml:space="preserve"> HTML5 emulation for </w:t>
      </w:r>
      <w:r w:rsidR="006B01B4">
        <w:rPr>
          <w:rFonts w:cstheme="minorHAnsi"/>
        </w:rPr>
        <w:t xml:space="preserve">additional </w:t>
      </w:r>
      <w:r w:rsidR="00BE05A5">
        <w:rPr>
          <w:rFonts w:cstheme="minorHAnsi"/>
        </w:rPr>
        <w:t>instrument control</w:t>
      </w:r>
      <w:r w:rsidR="006B01B4">
        <w:rPr>
          <w:rFonts w:cstheme="minorHAnsi"/>
        </w:rPr>
        <w:t xml:space="preserve"> options</w:t>
      </w:r>
      <w:r w:rsidR="00BE05A5">
        <w:rPr>
          <w:rFonts w:cstheme="minorHAnsi"/>
        </w:rPr>
        <w:t xml:space="preserve"> </w:t>
      </w:r>
      <w:r w:rsidR="006B01B4">
        <w:rPr>
          <w:rFonts w:cstheme="minorHAnsi"/>
        </w:rPr>
        <w:t xml:space="preserve">from the </w:t>
      </w:r>
      <w:r w:rsidR="00BE05A5">
        <w:rPr>
          <w:rFonts w:cstheme="minorHAnsi"/>
        </w:rPr>
        <w:t>Web</w:t>
      </w:r>
      <w:r w:rsidR="006B01B4">
        <w:rPr>
          <w:rFonts w:cstheme="minorHAnsi"/>
        </w:rPr>
        <w:t>UI (user interface)</w:t>
      </w:r>
      <w:r w:rsidR="00BE05A5">
        <w:rPr>
          <w:rFonts w:cstheme="minorHAnsi"/>
        </w:rPr>
        <w:t>.</w:t>
      </w:r>
    </w:p>
    <w:p w14:paraId="51B45DDE" w14:textId="77777777" w:rsidR="00BE05A5" w:rsidRDefault="00BE05A5" w:rsidP="004C6080">
      <w:pPr>
        <w:spacing w:after="0"/>
        <w:rPr>
          <w:rFonts w:cstheme="minorHAnsi"/>
        </w:rPr>
      </w:pPr>
    </w:p>
    <w:p w14:paraId="0F81EE4F" w14:textId="77777777" w:rsidR="00BE05A5" w:rsidRDefault="00BE05A5" w:rsidP="004C6080">
      <w:pPr>
        <w:spacing w:after="0"/>
        <w:rPr>
          <w:rFonts w:cstheme="minorHAnsi"/>
        </w:rPr>
      </w:pPr>
      <w:r>
        <w:rPr>
          <w:noProof/>
        </w:rPr>
        <w:drawing>
          <wp:inline distT="0" distB="0" distL="0" distR="0" wp14:anchorId="68BA3191" wp14:editId="4A0C70A6">
            <wp:extent cx="3256005" cy="3031453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7933" cy="304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00C51" w14:textId="77777777" w:rsidR="00BE05A5" w:rsidRDefault="00BE05A5" w:rsidP="004C6080">
      <w:pPr>
        <w:spacing w:after="0"/>
        <w:rPr>
          <w:rFonts w:cstheme="minorHAnsi"/>
        </w:rPr>
      </w:pPr>
      <w:r>
        <w:rPr>
          <w:rFonts w:cstheme="minorHAnsi"/>
        </w:rPr>
        <w:t xml:space="preserve">Selecting ‘Control Instrument’ </w:t>
      </w:r>
      <w:r w:rsidR="006B01B4">
        <w:rPr>
          <w:rFonts w:cstheme="minorHAnsi"/>
        </w:rPr>
        <w:t>enables selection of the control options:</w:t>
      </w:r>
    </w:p>
    <w:p w14:paraId="45053B12" w14:textId="77777777" w:rsidR="006B01B4" w:rsidRDefault="006B01B4" w:rsidP="004C6080">
      <w:pPr>
        <w:spacing w:after="0"/>
        <w:rPr>
          <w:rFonts w:cstheme="minorHAnsi"/>
        </w:rPr>
      </w:pPr>
    </w:p>
    <w:p w14:paraId="74B7EB7E" w14:textId="77777777" w:rsidR="006B01B4" w:rsidRDefault="006B01B4" w:rsidP="004C6080">
      <w:pPr>
        <w:spacing w:after="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5A4A7C80" wp14:editId="76971F6D">
            <wp:extent cx="5468591" cy="23107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8104" cy="231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D85C" w14:textId="77777777" w:rsidR="005177D4" w:rsidRDefault="005177D4" w:rsidP="005177D4">
      <w:pPr>
        <w:spacing w:after="0"/>
        <w:rPr>
          <w:rFonts w:cstheme="minorHAnsi"/>
          <w:b/>
          <w:sz w:val="24"/>
          <w:szCs w:val="24"/>
          <w:u w:val="single"/>
        </w:rPr>
      </w:pPr>
      <w:r w:rsidRPr="000926FF">
        <w:rPr>
          <w:rFonts w:cstheme="minorHAnsi"/>
          <w:b/>
          <w:sz w:val="24"/>
          <w:szCs w:val="24"/>
          <w:u w:val="single"/>
        </w:rPr>
        <w:t>34460A/34461A</w:t>
      </w:r>
      <w:r>
        <w:rPr>
          <w:rFonts w:cstheme="minorHAnsi"/>
          <w:b/>
          <w:sz w:val="24"/>
          <w:szCs w:val="24"/>
          <w:u w:val="single"/>
        </w:rPr>
        <w:t xml:space="preserve">/34465A/34470A </w:t>
      </w:r>
      <w:r w:rsidRPr="000926FF">
        <w:rPr>
          <w:b/>
          <w:sz w:val="24"/>
          <w:szCs w:val="24"/>
          <w:u w:val="single"/>
        </w:rPr>
        <w:t>Revision</w:t>
      </w:r>
      <w:r>
        <w:rPr>
          <w:b/>
          <w:sz w:val="24"/>
          <w:szCs w:val="24"/>
          <w:u w:val="single"/>
        </w:rPr>
        <w:t xml:space="preserve"> 2</w:t>
      </w:r>
      <w:r w:rsidRPr="00C54E5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17 Enhancements and Fixes</w:t>
      </w:r>
    </w:p>
    <w:p w14:paraId="5BEF4140" w14:textId="77777777" w:rsidR="005177D4" w:rsidRDefault="005177D4" w:rsidP="00062BB7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04A70999" w14:textId="77777777" w:rsidR="005177D4" w:rsidRDefault="005177D4" w:rsidP="00062BB7">
      <w:pPr>
        <w:spacing w:after="0"/>
        <w:rPr>
          <w:rFonts w:cstheme="minorHAnsi"/>
        </w:rPr>
      </w:pPr>
      <w:r w:rsidRPr="005177D4">
        <w:rPr>
          <w:rFonts w:cstheme="minorHAnsi"/>
        </w:rPr>
        <w:t>1.</w:t>
      </w:r>
      <w:r w:rsidR="00026167">
        <w:rPr>
          <w:rFonts w:cstheme="minorHAnsi"/>
        </w:rPr>
        <w:t xml:space="preserve"> Firmware modifications to support and recognize the new measurement board within the instrument.</w:t>
      </w:r>
    </w:p>
    <w:p w14:paraId="1727E1CA" w14:textId="77777777" w:rsidR="00026167" w:rsidRDefault="00026167" w:rsidP="00062BB7">
      <w:pPr>
        <w:spacing w:after="0"/>
        <w:rPr>
          <w:rFonts w:cstheme="minorHAnsi"/>
        </w:rPr>
      </w:pPr>
    </w:p>
    <w:p w14:paraId="700DC67D" w14:textId="77777777" w:rsidR="00026167" w:rsidRDefault="00026167" w:rsidP="00062BB7">
      <w:pPr>
        <w:spacing w:after="0"/>
        <w:rPr>
          <w:rFonts w:cstheme="minorHAnsi"/>
        </w:rPr>
      </w:pPr>
      <w:r>
        <w:rPr>
          <w:rFonts w:cstheme="minorHAnsi"/>
        </w:rPr>
        <w:t>2. Resolved a defect that caused the DMM to down-range with a 1000V</w:t>
      </w:r>
      <w:r w:rsidR="003E4B59">
        <w:rPr>
          <w:rFonts w:cstheme="minorHAnsi"/>
        </w:rPr>
        <w:t xml:space="preserve"> range</w:t>
      </w:r>
      <w:r>
        <w:rPr>
          <w:rFonts w:cstheme="minorHAnsi"/>
        </w:rPr>
        <w:t xml:space="preserve"> specified in the CONFigure:VOLT</w:t>
      </w:r>
      <w:r w:rsidR="003E4B59">
        <w:rPr>
          <w:rFonts w:cstheme="minorHAnsi"/>
        </w:rPr>
        <w:t>age</w:t>
      </w:r>
      <w:r>
        <w:rPr>
          <w:rFonts w:cstheme="minorHAnsi"/>
        </w:rPr>
        <w:t xml:space="preserve">:AC command together with </w:t>
      </w:r>
      <w:r w:rsidR="003E4B59">
        <w:rPr>
          <w:rFonts w:cstheme="minorHAnsi"/>
        </w:rPr>
        <w:t>SENSe:VOLTage:AC:RANGe:AUTO ON</w:t>
      </w:r>
      <w:r w:rsidR="004E595D">
        <w:rPr>
          <w:rFonts w:cstheme="minorHAnsi"/>
        </w:rPr>
        <w:t>, thus producing two readings.</w:t>
      </w:r>
      <w:r>
        <w:rPr>
          <w:rFonts w:cstheme="minorHAnsi"/>
        </w:rPr>
        <w:t xml:space="preserve"> </w:t>
      </w:r>
    </w:p>
    <w:p w14:paraId="5B84ADE2" w14:textId="77777777" w:rsidR="006D1690" w:rsidRDefault="006D1690" w:rsidP="00062BB7">
      <w:pPr>
        <w:spacing w:after="0"/>
        <w:rPr>
          <w:rFonts w:cstheme="minorHAnsi"/>
        </w:rPr>
      </w:pPr>
    </w:p>
    <w:p w14:paraId="0C0F9657" w14:textId="77777777" w:rsidR="006D1690" w:rsidRDefault="006D1690" w:rsidP="00062BB7">
      <w:pPr>
        <w:spacing w:after="0"/>
        <w:rPr>
          <w:rFonts w:cstheme="minorHAnsi"/>
        </w:rPr>
      </w:pPr>
      <w:r>
        <w:rPr>
          <w:rFonts w:cstheme="minorHAnsi"/>
        </w:rPr>
        <w:t xml:space="preserve">3. Resolved a defect where the DMM would incorrectly accept negative values for </w:t>
      </w:r>
      <w:r w:rsidR="003E4B59">
        <w:rPr>
          <w:rFonts w:cstheme="minorHAnsi"/>
        </w:rPr>
        <w:t>CALCulate:SCALe</w:t>
      </w:r>
      <w:r w:rsidR="009E0833">
        <w:rPr>
          <w:rFonts w:cstheme="minorHAnsi"/>
        </w:rPr>
        <w:t>:</w:t>
      </w:r>
      <w:r>
        <w:rPr>
          <w:rFonts w:cstheme="minorHAnsi"/>
        </w:rPr>
        <w:t>DBM:REFerence.</w:t>
      </w:r>
    </w:p>
    <w:p w14:paraId="4D0735E9" w14:textId="77777777" w:rsidR="006241F1" w:rsidRDefault="006241F1" w:rsidP="00062BB7">
      <w:pPr>
        <w:spacing w:after="0"/>
        <w:rPr>
          <w:rFonts w:cstheme="minorHAnsi"/>
        </w:rPr>
      </w:pPr>
    </w:p>
    <w:p w14:paraId="28AC0F3A" w14:textId="77777777" w:rsidR="006241F1" w:rsidRDefault="006241F1" w:rsidP="00062BB7">
      <w:pPr>
        <w:spacing w:after="0"/>
        <w:rPr>
          <w:rFonts w:cstheme="minorHAnsi"/>
        </w:rPr>
      </w:pPr>
      <w:r>
        <w:rPr>
          <w:rFonts w:cstheme="minorHAnsi"/>
        </w:rPr>
        <w:t xml:space="preserve">4. Resolved a defect where </w:t>
      </w:r>
      <w:proofErr w:type="gramStart"/>
      <w:r>
        <w:rPr>
          <w:rFonts w:cstheme="minorHAnsi"/>
        </w:rPr>
        <w:t>CONFigure:VOLTage</w:t>
      </w:r>
      <w:proofErr w:type="gramEnd"/>
      <w:r>
        <w:rPr>
          <w:rFonts w:cstheme="minorHAnsi"/>
        </w:rPr>
        <w:t xml:space="preserve">:DC and </w:t>
      </w:r>
      <w:r w:rsidRPr="006241F1">
        <w:rPr>
          <w:rFonts w:cstheme="minorHAnsi"/>
        </w:rPr>
        <w:t>CONFigure:VOLTage:DC:RATio</w:t>
      </w:r>
      <w:r>
        <w:rPr>
          <w:rFonts w:cstheme="minorHAnsi"/>
        </w:rPr>
        <w:t xml:space="preserve"> would not set the impedance </w:t>
      </w:r>
      <w:r w:rsidR="00895D2A">
        <w:rPr>
          <w:rFonts w:cstheme="minorHAnsi"/>
        </w:rPr>
        <w:t xml:space="preserve">(Input Z) </w:t>
      </w:r>
      <w:r>
        <w:rPr>
          <w:rFonts w:cstheme="minorHAnsi"/>
        </w:rPr>
        <w:t>to</w:t>
      </w:r>
      <w:r w:rsidR="00895D2A">
        <w:rPr>
          <w:rFonts w:cstheme="minorHAnsi"/>
        </w:rPr>
        <w:t xml:space="preserve"> ‘Auto’.</w:t>
      </w:r>
      <w:r>
        <w:rPr>
          <w:rFonts w:cstheme="minorHAnsi"/>
        </w:rPr>
        <w:t xml:space="preserve">  </w:t>
      </w:r>
    </w:p>
    <w:p w14:paraId="6BD0E6E7" w14:textId="77777777" w:rsidR="00D40A10" w:rsidRDefault="00D40A10" w:rsidP="00062BB7">
      <w:pPr>
        <w:spacing w:after="0"/>
        <w:rPr>
          <w:rFonts w:cstheme="minorHAnsi"/>
        </w:rPr>
      </w:pPr>
    </w:p>
    <w:p w14:paraId="48372D05" w14:textId="77777777" w:rsidR="005177D4" w:rsidRPr="005177D4" w:rsidRDefault="005177D4" w:rsidP="00062BB7">
      <w:pPr>
        <w:spacing w:after="0"/>
        <w:rPr>
          <w:rFonts w:cstheme="minorHAnsi"/>
        </w:rPr>
      </w:pPr>
    </w:p>
    <w:p w14:paraId="07C6F176" w14:textId="77777777" w:rsidR="009E4D69" w:rsidRDefault="009E4D69" w:rsidP="00062BB7">
      <w:pPr>
        <w:spacing w:after="0"/>
        <w:rPr>
          <w:rFonts w:cstheme="minorHAnsi"/>
          <w:b/>
          <w:sz w:val="24"/>
          <w:szCs w:val="24"/>
          <w:u w:val="single"/>
        </w:rPr>
      </w:pPr>
      <w:r w:rsidRPr="000926FF">
        <w:rPr>
          <w:rFonts w:cstheme="minorHAnsi"/>
          <w:b/>
          <w:sz w:val="24"/>
          <w:szCs w:val="24"/>
          <w:u w:val="single"/>
        </w:rPr>
        <w:t>34460A/34461A</w:t>
      </w:r>
      <w:r>
        <w:rPr>
          <w:rFonts w:cstheme="minorHAnsi"/>
          <w:b/>
          <w:sz w:val="24"/>
          <w:szCs w:val="24"/>
          <w:u w:val="single"/>
        </w:rPr>
        <w:t xml:space="preserve">/34465A/34470A </w:t>
      </w:r>
      <w:r w:rsidRPr="000926FF">
        <w:rPr>
          <w:b/>
          <w:sz w:val="24"/>
          <w:szCs w:val="24"/>
          <w:u w:val="single"/>
        </w:rPr>
        <w:t>Revision</w:t>
      </w:r>
      <w:r>
        <w:rPr>
          <w:b/>
          <w:sz w:val="24"/>
          <w:szCs w:val="24"/>
          <w:u w:val="single"/>
        </w:rPr>
        <w:t xml:space="preserve"> 2</w:t>
      </w:r>
      <w:r w:rsidRPr="00C54E5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14 Enhancements and Fixes</w:t>
      </w:r>
    </w:p>
    <w:p w14:paraId="7629EAC5" w14:textId="77777777" w:rsidR="009E4D69" w:rsidRDefault="009E4D69" w:rsidP="00062BB7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1207C88" w14:textId="77777777" w:rsidR="002D1765" w:rsidRDefault="002D1765" w:rsidP="00062BB7">
      <w:pPr>
        <w:spacing w:after="0"/>
        <w:rPr>
          <w:rFonts w:cstheme="minorHAnsi"/>
        </w:rPr>
      </w:pPr>
      <w:r w:rsidRPr="002D1765">
        <w:rPr>
          <w:rFonts w:cstheme="minorHAnsi"/>
        </w:rPr>
        <w:t xml:space="preserve">1. </w:t>
      </w:r>
      <w:r>
        <w:rPr>
          <w:rFonts w:cstheme="minorHAnsi"/>
        </w:rPr>
        <w:t xml:space="preserve">Resolved a defect in the 34460A/34461A that caused an erratic </w:t>
      </w:r>
      <w:r w:rsidR="000F7B8B">
        <w:rPr>
          <w:rFonts w:cstheme="minorHAnsi"/>
        </w:rPr>
        <w:t xml:space="preserve">rather than a </w:t>
      </w:r>
      <w:r w:rsidR="004E3F8F">
        <w:rPr>
          <w:rFonts w:cstheme="minorHAnsi"/>
        </w:rPr>
        <w:t>consistent</w:t>
      </w:r>
      <w:r w:rsidR="000F7B8B">
        <w:rPr>
          <w:rFonts w:cstheme="minorHAnsi"/>
        </w:rPr>
        <w:t xml:space="preserve"> </w:t>
      </w:r>
      <w:r>
        <w:rPr>
          <w:rFonts w:cstheme="minorHAnsi"/>
        </w:rPr>
        <w:t>tone when continuity was detected using the continuity function.</w:t>
      </w:r>
    </w:p>
    <w:p w14:paraId="165635B7" w14:textId="77777777" w:rsidR="002D1765" w:rsidRDefault="002D1765" w:rsidP="00062BB7">
      <w:pPr>
        <w:spacing w:after="0"/>
        <w:rPr>
          <w:rFonts w:cstheme="minorHAnsi"/>
        </w:rPr>
      </w:pPr>
    </w:p>
    <w:p w14:paraId="04576BD3" w14:textId="77777777" w:rsidR="002D1765" w:rsidRDefault="002D1765" w:rsidP="00062BB7">
      <w:pPr>
        <w:spacing w:after="0"/>
        <w:rPr>
          <w:rFonts w:cstheme="minorHAnsi"/>
        </w:rPr>
      </w:pPr>
      <w:r>
        <w:rPr>
          <w:rFonts w:cstheme="minorHAnsi"/>
        </w:rPr>
        <w:t xml:space="preserve">2. </w:t>
      </w:r>
      <w:r w:rsidR="00500360">
        <w:rPr>
          <w:rFonts w:cstheme="minorHAnsi"/>
        </w:rPr>
        <w:t>Resolved a heater issue with the internal 10</w:t>
      </w:r>
      <w:r w:rsidR="000F7B8B">
        <w:rPr>
          <w:rFonts w:cstheme="minorHAnsi"/>
        </w:rPr>
        <w:t xml:space="preserve"> </w:t>
      </w:r>
      <w:r w:rsidR="00500360">
        <w:rPr>
          <w:rFonts w:cstheme="minorHAnsi"/>
        </w:rPr>
        <w:t>M</w:t>
      </w:r>
      <w:r w:rsidR="000F7B8B">
        <w:rPr>
          <w:rFonts w:cstheme="minorHAnsi"/>
        </w:rPr>
        <w:t>Ω</w:t>
      </w:r>
      <w:r w:rsidR="00500360">
        <w:rPr>
          <w:rFonts w:cstheme="minorHAnsi"/>
        </w:rPr>
        <w:t xml:space="preserve"> divider that caused an accuracy shift of several PPM on the 100V and 500V ranges following an ACAL. </w:t>
      </w:r>
    </w:p>
    <w:p w14:paraId="28D035ED" w14:textId="77777777" w:rsidR="000F7B8B" w:rsidRDefault="000F7B8B" w:rsidP="00062BB7">
      <w:pPr>
        <w:spacing w:after="0"/>
        <w:rPr>
          <w:rFonts w:cstheme="minorHAnsi"/>
        </w:rPr>
      </w:pPr>
    </w:p>
    <w:p w14:paraId="56B18862" w14:textId="77777777" w:rsidR="000152E2" w:rsidRDefault="000F7B8B" w:rsidP="0087652F">
      <w:pPr>
        <w:spacing w:after="0"/>
        <w:rPr>
          <w:rFonts w:cstheme="minorHAnsi"/>
        </w:rPr>
      </w:pPr>
      <w:r>
        <w:rPr>
          <w:rFonts w:cstheme="minorHAnsi"/>
        </w:rPr>
        <w:t xml:space="preserve">3. Optimized </w:t>
      </w:r>
      <w:r w:rsidR="004E3F8F">
        <w:rPr>
          <w:rFonts w:cstheme="minorHAnsi"/>
        </w:rPr>
        <w:t>the firmware to eliminate potential race conditions internal to the instrument.</w:t>
      </w:r>
    </w:p>
    <w:p w14:paraId="73C9F5C9" w14:textId="77777777" w:rsidR="00D40A10" w:rsidRDefault="00D40A10">
      <w:pPr>
        <w:rPr>
          <w:rFonts w:cstheme="minorHAnsi"/>
          <w:b/>
          <w:sz w:val="24"/>
          <w:szCs w:val="24"/>
          <w:u w:val="single"/>
        </w:rPr>
      </w:pPr>
    </w:p>
    <w:p w14:paraId="25E70639" w14:textId="77777777" w:rsidR="00062BB7" w:rsidRDefault="00062BB7" w:rsidP="00062BB7">
      <w:pPr>
        <w:spacing w:after="0"/>
      </w:pPr>
      <w:r w:rsidRPr="000926FF">
        <w:rPr>
          <w:rFonts w:cstheme="minorHAnsi"/>
          <w:b/>
          <w:sz w:val="24"/>
          <w:szCs w:val="24"/>
          <w:u w:val="single"/>
        </w:rPr>
        <w:t>34460A/34461A</w:t>
      </w:r>
      <w:r>
        <w:rPr>
          <w:rFonts w:cstheme="minorHAnsi"/>
          <w:b/>
          <w:sz w:val="24"/>
          <w:szCs w:val="24"/>
          <w:u w:val="single"/>
        </w:rPr>
        <w:t xml:space="preserve">/34465A/34470A </w:t>
      </w:r>
      <w:r w:rsidRPr="000926FF">
        <w:rPr>
          <w:b/>
          <w:sz w:val="24"/>
          <w:szCs w:val="24"/>
          <w:u w:val="single"/>
        </w:rPr>
        <w:t>Revision</w:t>
      </w:r>
      <w:r>
        <w:rPr>
          <w:b/>
          <w:sz w:val="24"/>
          <w:szCs w:val="24"/>
          <w:u w:val="single"/>
        </w:rPr>
        <w:t xml:space="preserve"> 2</w:t>
      </w:r>
      <w:r w:rsidRPr="00C54E5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11 Enhancements and Fixes</w:t>
      </w:r>
      <w:r>
        <w:t xml:space="preserve"> </w:t>
      </w:r>
    </w:p>
    <w:p w14:paraId="2AE68942" w14:textId="77777777" w:rsidR="00C67513" w:rsidRDefault="00C67513" w:rsidP="00D131BF">
      <w:pPr>
        <w:spacing w:after="0" w:line="240" w:lineRule="auto"/>
      </w:pPr>
    </w:p>
    <w:p w14:paraId="692C6691" w14:textId="77777777" w:rsidR="00D131BF" w:rsidRPr="00D131BF" w:rsidRDefault="00D131BF" w:rsidP="00D131BF">
      <w:pPr>
        <w:spacing w:after="0" w:line="240" w:lineRule="auto"/>
      </w:pPr>
      <w:r w:rsidRPr="00D131BF">
        <w:lastRenderedPageBreak/>
        <w:t>1</w:t>
      </w:r>
      <w:r>
        <w:t xml:space="preserve">. </w:t>
      </w:r>
      <w:r w:rsidRPr="00D131BF">
        <w:t xml:space="preserve"> </w:t>
      </w:r>
      <w:r w:rsidR="00F9622C">
        <w:t>Resolve</w:t>
      </w:r>
      <w:r w:rsidRPr="00D131BF">
        <w:t xml:space="preserve">d </w:t>
      </w:r>
      <w:r>
        <w:t xml:space="preserve">an issue which caused </w:t>
      </w:r>
      <w:r w:rsidRPr="00D131BF">
        <w:t xml:space="preserve">capacitance measurements </w:t>
      </w:r>
      <w:r>
        <w:t xml:space="preserve">to intermittently </w:t>
      </w:r>
      <w:r w:rsidRPr="00D131BF">
        <w:t xml:space="preserve">fail </w:t>
      </w:r>
      <w:r>
        <w:t>w</w:t>
      </w:r>
      <w:r w:rsidRPr="00D131BF">
        <w:t>ith high offset voltages</w:t>
      </w:r>
      <w:r>
        <w:t xml:space="preserve"> present</w:t>
      </w:r>
      <w:r w:rsidRPr="00D131BF">
        <w:t>.</w:t>
      </w:r>
      <w:r w:rsidRPr="00D131BF">
        <w:br/>
      </w:r>
    </w:p>
    <w:p w14:paraId="6767AE5A" w14:textId="77777777" w:rsidR="00D131BF" w:rsidRPr="00D131BF" w:rsidRDefault="00D131BF" w:rsidP="00D131BF">
      <w:pPr>
        <w:spacing w:after="0" w:line="240" w:lineRule="auto"/>
      </w:pPr>
      <w:r>
        <w:t xml:space="preserve">2. Removed/resolved a </w:t>
      </w:r>
      <w:r w:rsidRPr="00D131BF">
        <w:t>3 ppm reading shift that occur</w:t>
      </w:r>
      <w:r>
        <w:t>red</w:t>
      </w:r>
      <w:r w:rsidRPr="00D131BF">
        <w:t xml:space="preserve"> in DCV measurements</w:t>
      </w:r>
      <w:r w:rsidR="00387ABF">
        <w:t xml:space="preserve"> on the 100V and 1000V ranges</w:t>
      </w:r>
      <w:r w:rsidRPr="00D131BF">
        <w:t xml:space="preserve"> when </w:t>
      </w:r>
      <w:r>
        <w:t xml:space="preserve">Input Z (impedance) </w:t>
      </w:r>
      <w:r w:rsidR="00387ABF">
        <w:t>is switched between 10M and Auto</w:t>
      </w:r>
      <w:r w:rsidRPr="00D131BF">
        <w:t>.</w:t>
      </w:r>
      <w:r w:rsidRPr="00D131BF">
        <w:br/>
      </w:r>
    </w:p>
    <w:p w14:paraId="0F989F32" w14:textId="77777777" w:rsidR="00D131BF" w:rsidRPr="00D131BF" w:rsidRDefault="00387ABF" w:rsidP="00387ABF">
      <w:pPr>
        <w:spacing w:after="0" w:line="240" w:lineRule="auto"/>
      </w:pPr>
      <w:r>
        <w:t xml:space="preserve">3. Resolved a </w:t>
      </w:r>
      <w:r w:rsidR="00D131BF" w:rsidRPr="00D131BF">
        <w:t xml:space="preserve">Windows </w:t>
      </w:r>
      <w:r>
        <w:t>A</w:t>
      </w:r>
      <w:r w:rsidR="00D131BF" w:rsidRPr="00D131BF">
        <w:t xml:space="preserve">pplication </w:t>
      </w:r>
      <w:r>
        <w:t>E</w:t>
      </w:r>
      <w:r w:rsidR="00D131BF" w:rsidRPr="00D131BF">
        <w:t xml:space="preserve">rror </w:t>
      </w:r>
      <w:r>
        <w:t xml:space="preserve">that occurred </w:t>
      </w:r>
      <w:r w:rsidR="00F9622C">
        <w:t>when</w:t>
      </w:r>
      <w:r w:rsidR="00D131BF" w:rsidRPr="00D131BF">
        <w:t xml:space="preserve"> </w:t>
      </w:r>
      <w:r w:rsidR="00F9622C">
        <w:t xml:space="preserve">LAN service </w:t>
      </w:r>
      <w:r w:rsidR="00D131BF" w:rsidRPr="00D131BF">
        <w:t xml:space="preserve">VXI-11 </w:t>
      </w:r>
      <w:r w:rsidR="00F9622C">
        <w:t>was</w:t>
      </w:r>
      <w:r w:rsidR="00D131BF" w:rsidRPr="00D131BF">
        <w:t xml:space="preserve"> disabled</w:t>
      </w:r>
      <w:r w:rsidR="00F9622C">
        <w:t xml:space="preserve"> and power is cycled</w:t>
      </w:r>
      <w:r w:rsidR="00D131BF" w:rsidRPr="00D131BF">
        <w:t>.</w:t>
      </w:r>
      <w:r w:rsidR="00D131BF" w:rsidRPr="00D131BF">
        <w:br/>
      </w:r>
    </w:p>
    <w:p w14:paraId="6D1FF53D" w14:textId="77777777" w:rsidR="002B447E" w:rsidRDefault="00F9622C" w:rsidP="00F9622C">
      <w:pPr>
        <w:spacing w:after="0" w:line="240" w:lineRule="auto"/>
      </w:pPr>
      <w:r>
        <w:t>4. Resolved</w:t>
      </w:r>
      <w:r w:rsidR="00D131BF" w:rsidRPr="00D131BF">
        <w:t xml:space="preserve"> </w:t>
      </w:r>
      <w:r>
        <w:t xml:space="preserve">a </w:t>
      </w:r>
      <w:r w:rsidR="00D131BF" w:rsidRPr="00D131BF">
        <w:t xml:space="preserve">lock-up </w:t>
      </w:r>
      <w:r w:rsidR="002B447E">
        <w:t xml:space="preserve">condition </w:t>
      </w:r>
      <w:r w:rsidR="00D131BF" w:rsidRPr="00D131BF">
        <w:t xml:space="preserve">that occurred </w:t>
      </w:r>
      <w:r w:rsidR="002B447E">
        <w:t xml:space="preserve">during </w:t>
      </w:r>
      <w:r w:rsidR="00D131BF" w:rsidRPr="00D131BF">
        <w:t xml:space="preserve">frequency measurements </w:t>
      </w:r>
      <w:r w:rsidR="002B447E">
        <w:t xml:space="preserve">using trigger settings </w:t>
      </w:r>
      <w:r w:rsidR="00D131BF" w:rsidRPr="00D131BF">
        <w:t>TRIGger:DELay MIN and *TRG.</w:t>
      </w:r>
    </w:p>
    <w:p w14:paraId="7E100836" w14:textId="77777777" w:rsidR="00D131BF" w:rsidRPr="00D131BF" w:rsidRDefault="00D131BF" w:rsidP="00F9622C">
      <w:pPr>
        <w:spacing w:after="0" w:line="240" w:lineRule="auto"/>
      </w:pPr>
      <w:r w:rsidRPr="00D131BF">
        <w:br/>
      </w:r>
    </w:p>
    <w:p w14:paraId="26918978" w14:textId="77777777" w:rsidR="007347A5" w:rsidRDefault="007347A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14:paraId="481804EA" w14:textId="3670F5C6" w:rsidR="00BA0BA9" w:rsidRDefault="00BA0BA9" w:rsidP="00BA0BA9">
      <w:pPr>
        <w:spacing w:after="0"/>
      </w:pPr>
      <w:r w:rsidRPr="000926FF">
        <w:rPr>
          <w:rFonts w:cstheme="minorHAnsi"/>
          <w:b/>
          <w:sz w:val="24"/>
          <w:szCs w:val="24"/>
          <w:u w:val="single"/>
        </w:rPr>
        <w:lastRenderedPageBreak/>
        <w:t>34460A/34461A</w:t>
      </w:r>
      <w:r>
        <w:rPr>
          <w:rFonts w:cstheme="minorHAnsi"/>
          <w:b/>
          <w:sz w:val="24"/>
          <w:szCs w:val="24"/>
          <w:u w:val="single"/>
        </w:rPr>
        <w:t xml:space="preserve">/34465A/34470A </w:t>
      </w:r>
      <w:r w:rsidRPr="000926FF">
        <w:rPr>
          <w:b/>
          <w:sz w:val="24"/>
          <w:szCs w:val="24"/>
          <w:u w:val="single"/>
        </w:rPr>
        <w:t>Revision</w:t>
      </w:r>
      <w:r>
        <w:rPr>
          <w:b/>
          <w:sz w:val="24"/>
          <w:szCs w:val="24"/>
          <w:u w:val="single"/>
        </w:rPr>
        <w:t xml:space="preserve"> 2</w:t>
      </w:r>
      <w:r w:rsidRPr="00C54E5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09 Enhancements and Fixes</w:t>
      </w:r>
      <w:r>
        <w:t xml:space="preserve"> </w:t>
      </w:r>
    </w:p>
    <w:p w14:paraId="5C81643E" w14:textId="77777777" w:rsidR="00BA0BA9" w:rsidRDefault="00BA0BA9" w:rsidP="005071DF">
      <w:pPr>
        <w:spacing w:after="120"/>
      </w:pPr>
    </w:p>
    <w:p w14:paraId="6AEF7331" w14:textId="77777777" w:rsidR="002B447E" w:rsidRDefault="00BA0BA9" w:rsidP="002B447E">
      <w:pPr>
        <w:spacing w:after="120"/>
      </w:pPr>
      <w:r>
        <w:t xml:space="preserve">1. Resolved a defect in which </w:t>
      </w:r>
      <w:r w:rsidR="00D72490">
        <w:t xml:space="preserve">the </w:t>
      </w:r>
      <w:r>
        <w:t xml:space="preserve">detected </w:t>
      </w:r>
      <w:r w:rsidR="00D72490">
        <w:t xml:space="preserve">and internally stored </w:t>
      </w:r>
      <w:r>
        <w:t xml:space="preserve">line </w:t>
      </w:r>
      <w:r w:rsidR="00D72490">
        <w:t xml:space="preserve">reference </w:t>
      </w:r>
      <w:r>
        <w:t>frequency</w:t>
      </w:r>
      <w:r w:rsidR="00D72490">
        <w:t>,</w:t>
      </w:r>
      <w:r>
        <w:t xml:space="preserve"> if 50 Hz, would be changed </w:t>
      </w:r>
      <w:r w:rsidR="00D72490">
        <w:t>to 60 Hz following a front panel reset. The stored frequency did not change if *RST or SYST</w:t>
      </w:r>
      <w:r w:rsidR="00062BB7">
        <w:t>em</w:t>
      </w:r>
      <w:r w:rsidR="00D72490">
        <w:t>:PRES</w:t>
      </w:r>
      <w:r w:rsidR="00062BB7">
        <w:t>et</w:t>
      </w:r>
      <w:r w:rsidR="00D72490">
        <w:t xml:space="preserve"> were sent remotely. </w:t>
      </w:r>
      <w:r w:rsidR="00D8548A">
        <w:t>(</w:t>
      </w:r>
      <w:r w:rsidR="00D72490">
        <w:t>Cycling power senses and restores the 50 Hz setting.</w:t>
      </w:r>
      <w:r w:rsidR="00D8548A">
        <w:t>)</w:t>
      </w:r>
    </w:p>
    <w:p w14:paraId="7F230261" w14:textId="77777777" w:rsidR="002B447E" w:rsidRDefault="002B447E" w:rsidP="002B447E">
      <w:pPr>
        <w:spacing w:after="120"/>
      </w:pPr>
    </w:p>
    <w:p w14:paraId="7D1F2C82" w14:textId="77777777" w:rsidR="00876494" w:rsidRDefault="00D72490" w:rsidP="002B447E">
      <w:pPr>
        <w:spacing w:after="120"/>
      </w:pPr>
      <w:r>
        <w:t xml:space="preserve"> </w:t>
      </w:r>
      <w:r w:rsidR="001E7E01" w:rsidRPr="001E7E01">
        <w:rPr>
          <w:rFonts w:cstheme="minorHAnsi"/>
        </w:rPr>
        <w:t xml:space="preserve"> </w:t>
      </w:r>
      <w:r w:rsidR="000926FF" w:rsidRPr="000926FF">
        <w:rPr>
          <w:rFonts w:cstheme="minorHAnsi"/>
          <w:b/>
          <w:sz w:val="24"/>
          <w:szCs w:val="24"/>
          <w:u w:val="single"/>
        </w:rPr>
        <w:t xml:space="preserve">34460A/34461A </w:t>
      </w:r>
      <w:r w:rsidR="001E7E01" w:rsidRPr="000926FF">
        <w:rPr>
          <w:b/>
          <w:sz w:val="24"/>
          <w:szCs w:val="24"/>
          <w:u w:val="single"/>
        </w:rPr>
        <w:t>Revision</w:t>
      </w:r>
      <w:r w:rsidR="000926FF">
        <w:rPr>
          <w:b/>
          <w:sz w:val="24"/>
          <w:szCs w:val="24"/>
          <w:u w:val="single"/>
        </w:rPr>
        <w:t xml:space="preserve"> 2</w:t>
      </w:r>
      <w:r w:rsidR="001E7E01" w:rsidRPr="00C54E54">
        <w:rPr>
          <w:b/>
          <w:sz w:val="24"/>
          <w:szCs w:val="24"/>
          <w:u w:val="single"/>
        </w:rPr>
        <w:t>.</w:t>
      </w:r>
      <w:r w:rsidR="000926FF">
        <w:rPr>
          <w:b/>
          <w:sz w:val="24"/>
          <w:szCs w:val="24"/>
          <w:u w:val="single"/>
        </w:rPr>
        <w:t>08 Additional Functionality</w:t>
      </w:r>
      <w:r w:rsidR="00876494">
        <w:t xml:space="preserve"> </w:t>
      </w:r>
    </w:p>
    <w:p w14:paraId="2FFB7F5F" w14:textId="77777777" w:rsidR="00727B32" w:rsidRDefault="00727B32" w:rsidP="00876494">
      <w:pPr>
        <w:spacing w:after="0"/>
      </w:pPr>
    </w:p>
    <w:p w14:paraId="5E523AFF" w14:textId="77777777" w:rsidR="00FE368B" w:rsidRDefault="000926FF" w:rsidP="000926FF">
      <w:pPr>
        <w:spacing w:after="0"/>
      </w:pPr>
      <w:r>
        <w:t xml:space="preserve">1. </w:t>
      </w:r>
      <w:r w:rsidR="00A76710" w:rsidRPr="000926FF">
        <w:t>Capacitance Measurements</w:t>
      </w:r>
    </w:p>
    <w:p w14:paraId="13AE4086" w14:textId="77777777" w:rsidR="000926FF" w:rsidRPr="000926FF" w:rsidRDefault="000926FF" w:rsidP="000926FF">
      <w:pPr>
        <w:spacing w:after="0"/>
      </w:pPr>
    </w:p>
    <w:p w14:paraId="1EEE2023" w14:textId="77777777" w:rsidR="00FE368B" w:rsidRDefault="000926FF" w:rsidP="000926FF">
      <w:pPr>
        <w:spacing w:after="0"/>
      </w:pPr>
      <w:r>
        <w:t xml:space="preserve">2. </w:t>
      </w:r>
      <w:r w:rsidR="00A76710" w:rsidRPr="000926FF">
        <w:t>Limited Secondary Measurements</w:t>
      </w:r>
    </w:p>
    <w:p w14:paraId="30538ED2" w14:textId="77777777" w:rsidR="000926FF" w:rsidRPr="000926FF" w:rsidRDefault="000926FF" w:rsidP="000926FF">
      <w:pPr>
        <w:spacing w:after="0"/>
      </w:pPr>
    </w:p>
    <w:p w14:paraId="109AD94C" w14:textId="77777777" w:rsidR="00FE368B" w:rsidRDefault="000926FF" w:rsidP="000926FF">
      <w:pPr>
        <w:spacing w:after="0"/>
      </w:pPr>
      <w:r>
        <w:t xml:space="preserve">3. </w:t>
      </w:r>
      <w:r w:rsidR="00A76710" w:rsidRPr="000926FF">
        <w:t>Probe Hold Remove Last / Clear List</w:t>
      </w:r>
    </w:p>
    <w:p w14:paraId="1F8EE545" w14:textId="77777777" w:rsidR="000926FF" w:rsidRPr="000926FF" w:rsidRDefault="000926FF" w:rsidP="000926FF">
      <w:pPr>
        <w:spacing w:after="0"/>
      </w:pPr>
    </w:p>
    <w:p w14:paraId="47FE456F" w14:textId="77777777" w:rsidR="00FE368B" w:rsidRDefault="000926FF" w:rsidP="000926FF">
      <w:pPr>
        <w:spacing w:after="0"/>
      </w:pPr>
      <w:r>
        <w:t xml:space="preserve">4. </w:t>
      </w:r>
      <w:r w:rsidR="00A76710" w:rsidRPr="000926FF">
        <w:t>Read/Write Media Transfer Protocol (MTP) Capability</w:t>
      </w:r>
    </w:p>
    <w:p w14:paraId="00BA841A" w14:textId="77777777" w:rsidR="000926FF" w:rsidRPr="000926FF" w:rsidRDefault="000926FF" w:rsidP="000926FF">
      <w:pPr>
        <w:spacing w:after="0"/>
      </w:pPr>
    </w:p>
    <w:p w14:paraId="0E6A8595" w14:textId="77777777" w:rsidR="00FE368B" w:rsidRDefault="000926FF" w:rsidP="000926FF">
      <w:pPr>
        <w:spacing w:after="0"/>
      </w:pPr>
      <w:r>
        <w:t xml:space="preserve">5. </w:t>
      </w:r>
      <w:r w:rsidR="00A76710" w:rsidRPr="000926FF">
        <w:t>HiSLIP and IPv6 support</w:t>
      </w:r>
    </w:p>
    <w:p w14:paraId="27935815" w14:textId="77777777" w:rsidR="00D40A10" w:rsidRDefault="00D40A10" w:rsidP="000926FF">
      <w:pPr>
        <w:spacing w:after="0"/>
      </w:pPr>
    </w:p>
    <w:p w14:paraId="5AA6F063" w14:textId="77777777" w:rsidR="004E3F8F" w:rsidRPr="000926FF" w:rsidRDefault="004E3F8F" w:rsidP="000926FF">
      <w:pPr>
        <w:spacing w:after="0"/>
      </w:pPr>
    </w:p>
    <w:p w14:paraId="5160E47C" w14:textId="77777777" w:rsidR="004D468A" w:rsidRPr="004D468A" w:rsidRDefault="004D468A" w:rsidP="00876494">
      <w:pPr>
        <w:spacing w:after="0"/>
        <w:rPr>
          <w:b/>
          <w:sz w:val="24"/>
          <w:szCs w:val="24"/>
          <w:u w:val="single"/>
        </w:rPr>
      </w:pPr>
      <w:r w:rsidRPr="004D468A">
        <w:rPr>
          <w:b/>
          <w:sz w:val="24"/>
          <w:szCs w:val="24"/>
          <w:u w:val="single"/>
        </w:rPr>
        <w:t xml:space="preserve">34460A/34461A Revision 2.08 Enhancements and </w:t>
      </w:r>
      <w:r w:rsidR="00F27ABF">
        <w:rPr>
          <w:b/>
          <w:sz w:val="24"/>
          <w:szCs w:val="24"/>
          <w:u w:val="single"/>
        </w:rPr>
        <w:t>Fixes</w:t>
      </w:r>
    </w:p>
    <w:p w14:paraId="0D2A5B64" w14:textId="77777777" w:rsidR="000926FF" w:rsidRDefault="004D468A" w:rsidP="00876494">
      <w:pPr>
        <w:spacing w:after="0"/>
      </w:pPr>
      <w:r>
        <w:t xml:space="preserve"> </w:t>
      </w:r>
    </w:p>
    <w:p w14:paraId="2D00C5D9" w14:textId="77777777" w:rsidR="00442292" w:rsidRPr="00442292" w:rsidRDefault="00442292" w:rsidP="00442292">
      <w:pPr>
        <w:spacing w:after="0"/>
      </w:pPr>
      <w:r w:rsidRPr="00442292">
        <w:t>1. Communication now restored after disconnecting/reconnecting (or moving) the rear panel USB cable.  </w:t>
      </w:r>
    </w:p>
    <w:p w14:paraId="11B2EA5B" w14:textId="77777777" w:rsidR="00442292" w:rsidRPr="00442292" w:rsidRDefault="00442292" w:rsidP="00442292">
      <w:pPr>
        <w:spacing w:after="0"/>
      </w:pPr>
      <w:r w:rsidRPr="00442292">
        <w:t> </w:t>
      </w:r>
    </w:p>
    <w:p w14:paraId="17D55457" w14:textId="77777777" w:rsidR="00442292" w:rsidRPr="00442292" w:rsidRDefault="00442292" w:rsidP="00442292">
      <w:pPr>
        <w:spacing w:after="0"/>
      </w:pPr>
      <w:r w:rsidRPr="00442292">
        <w:t>2. The ‘down arrow’ key below the ‘Select’ key can now be used to edit settings in the Histogram window.</w:t>
      </w:r>
    </w:p>
    <w:p w14:paraId="6E1158AE" w14:textId="77777777" w:rsidR="00442292" w:rsidRPr="00442292" w:rsidRDefault="00442292" w:rsidP="00442292">
      <w:pPr>
        <w:spacing w:after="0"/>
      </w:pPr>
      <w:r w:rsidRPr="00442292">
        <w:t> </w:t>
      </w:r>
    </w:p>
    <w:p w14:paraId="2A840B91" w14:textId="77777777" w:rsidR="00442292" w:rsidRDefault="00442292" w:rsidP="00442292">
      <w:pPr>
        <w:spacing w:after="0"/>
      </w:pPr>
      <w:r w:rsidRPr="00442292">
        <w:t>3. Histogram display now tracks function changes when the display mode is changed.</w:t>
      </w:r>
    </w:p>
    <w:p w14:paraId="26BC72FF" w14:textId="77777777" w:rsidR="00442292" w:rsidRPr="00442292" w:rsidRDefault="00442292" w:rsidP="00442292">
      <w:pPr>
        <w:spacing w:after="0"/>
      </w:pPr>
    </w:p>
    <w:p w14:paraId="269478C1" w14:textId="77777777" w:rsidR="00442292" w:rsidRPr="00442292" w:rsidRDefault="00442292" w:rsidP="00442292">
      <w:pPr>
        <w:spacing w:after="0"/>
      </w:pPr>
      <w:r w:rsidRPr="00442292">
        <w:t>4. Resolved a trend chart scaling defect in which readings would incorrectly appear outside of the vertical scale limits.</w:t>
      </w:r>
    </w:p>
    <w:p w14:paraId="28E94EF8" w14:textId="77777777" w:rsidR="00442292" w:rsidRPr="00442292" w:rsidRDefault="00442292" w:rsidP="00442292">
      <w:pPr>
        <w:spacing w:after="0"/>
      </w:pPr>
      <w:r w:rsidRPr="00442292">
        <w:t> </w:t>
      </w:r>
    </w:p>
    <w:p w14:paraId="1987452E" w14:textId="77777777" w:rsidR="00442292" w:rsidRPr="00442292" w:rsidRDefault="00442292" w:rsidP="00442292">
      <w:pPr>
        <w:spacing w:after="0"/>
      </w:pPr>
      <w:r w:rsidRPr="00442292">
        <w:t>5. Date and time stamp no longer intermittently appear</w:t>
      </w:r>
      <w:r>
        <w:t>s</w:t>
      </w:r>
      <w:r w:rsidRPr="00442292">
        <w:t xml:space="preserve"> at the top of screen capture images.</w:t>
      </w:r>
    </w:p>
    <w:p w14:paraId="7575BB51" w14:textId="77777777" w:rsidR="00442292" w:rsidRPr="00442292" w:rsidRDefault="00442292" w:rsidP="00442292">
      <w:pPr>
        <w:spacing w:after="0"/>
      </w:pPr>
      <w:r w:rsidRPr="00442292">
        <w:t> </w:t>
      </w:r>
    </w:p>
    <w:p w14:paraId="40A008D0" w14:textId="77777777" w:rsidR="00442292" w:rsidRPr="00442292" w:rsidRDefault="00442292" w:rsidP="00442292">
      <w:pPr>
        <w:spacing w:after="0"/>
      </w:pPr>
      <w:r w:rsidRPr="00442292">
        <w:t>6. Bar Meter Limit display resolution increased to separate upper/lower limits in some instances.</w:t>
      </w:r>
    </w:p>
    <w:p w14:paraId="567EED1A" w14:textId="77777777" w:rsidR="00442292" w:rsidRPr="00442292" w:rsidRDefault="00442292" w:rsidP="00442292">
      <w:pPr>
        <w:spacing w:after="0"/>
      </w:pPr>
      <w:r w:rsidRPr="00442292">
        <w:t> </w:t>
      </w:r>
    </w:p>
    <w:p w14:paraId="5E5ADA9B" w14:textId="77777777" w:rsidR="00442292" w:rsidRDefault="00442292" w:rsidP="00442292">
      <w:pPr>
        <w:spacing w:after="0"/>
      </w:pPr>
      <w:r w:rsidRPr="00442292">
        <w:t>7. INITiate followed by a function change will no longer cause errors -230, -420 in response to R?</w:t>
      </w:r>
    </w:p>
    <w:p w14:paraId="5E81562E" w14:textId="77777777" w:rsidR="00D8548A" w:rsidRPr="00442292" w:rsidRDefault="00D8548A" w:rsidP="00442292">
      <w:pPr>
        <w:spacing w:after="0"/>
      </w:pPr>
    </w:p>
    <w:p w14:paraId="22D415CE" w14:textId="77777777" w:rsidR="00442292" w:rsidRPr="00442292" w:rsidRDefault="00442292" w:rsidP="00442292">
      <w:pPr>
        <w:spacing w:after="0"/>
      </w:pPr>
      <w:r w:rsidRPr="00442292">
        <w:t>8. Removed internal errors caused by a fast power cycle using the front panel button.</w:t>
      </w:r>
    </w:p>
    <w:p w14:paraId="3D553350" w14:textId="77777777" w:rsidR="00442292" w:rsidRPr="00442292" w:rsidRDefault="00442292" w:rsidP="00442292">
      <w:pPr>
        <w:spacing w:after="0"/>
      </w:pPr>
      <w:r w:rsidRPr="00442292">
        <w:t> </w:t>
      </w:r>
    </w:p>
    <w:p w14:paraId="089E55BD" w14:textId="77777777" w:rsidR="00442292" w:rsidRDefault="00442292" w:rsidP="00442292">
      <w:pPr>
        <w:spacing w:after="0"/>
      </w:pPr>
      <w:r w:rsidRPr="00442292">
        <w:lastRenderedPageBreak/>
        <w:t xml:space="preserve">9. With Option SEC installed, turning off the USB host port from SCPI or the front panel will now disable host port operation. </w:t>
      </w:r>
    </w:p>
    <w:p w14:paraId="3D4BE6B0" w14:textId="77777777" w:rsidR="00D40A10" w:rsidRPr="00442292" w:rsidRDefault="00D40A10" w:rsidP="00442292">
      <w:pPr>
        <w:spacing w:after="0"/>
      </w:pPr>
    </w:p>
    <w:p w14:paraId="23DDBC2A" w14:textId="77777777" w:rsidR="004D468A" w:rsidRDefault="004D468A" w:rsidP="00876494">
      <w:pPr>
        <w:spacing w:after="0"/>
      </w:pPr>
    </w:p>
    <w:p w14:paraId="0C886304" w14:textId="77777777" w:rsidR="00F86834" w:rsidRPr="004D468A" w:rsidRDefault="00F86834" w:rsidP="00F86834">
      <w:pPr>
        <w:spacing w:after="0"/>
        <w:rPr>
          <w:b/>
          <w:sz w:val="24"/>
          <w:szCs w:val="24"/>
          <w:u w:val="single"/>
        </w:rPr>
      </w:pPr>
      <w:r w:rsidRPr="004D468A">
        <w:rPr>
          <w:b/>
          <w:sz w:val="24"/>
          <w:szCs w:val="24"/>
          <w:u w:val="single"/>
        </w:rPr>
        <w:t>3446</w:t>
      </w:r>
      <w:r w:rsidR="00B1273F">
        <w:rPr>
          <w:b/>
          <w:sz w:val="24"/>
          <w:szCs w:val="24"/>
          <w:u w:val="single"/>
        </w:rPr>
        <w:t>5</w:t>
      </w:r>
      <w:r w:rsidRPr="004D468A">
        <w:rPr>
          <w:b/>
          <w:sz w:val="24"/>
          <w:szCs w:val="24"/>
          <w:u w:val="single"/>
        </w:rPr>
        <w:t>A/344</w:t>
      </w:r>
      <w:r w:rsidR="00B1273F">
        <w:rPr>
          <w:b/>
          <w:sz w:val="24"/>
          <w:szCs w:val="24"/>
          <w:u w:val="single"/>
        </w:rPr>
        <w:t>70</w:t>
      </w:r>
      <w:r w:rsidRPr="004D468A">
        <w:rPr>
          <w:b/>
          <w:sz w:val="24"/>
          <w:szCs w:val="24"/>
          <w:u w:val="single"/>
        </w:rPr>
        <w:t xml:space="preserve">A Revision 2.08 Enhancements and </w:t>
      </w:r>
      <w:r w:rsidR="00F27ABF">
        <w:rPr>
          <w:b/>
          <w:sz w:val="24"/>
          <w:szCs w:val="24"/>
          <w:u w:val="single"/>
        </w:rPr>
        <w:t>Fixes</w:t>
      </w:r>
    </w:p>
    <w:p w14:paraId="674B3611" w14:textId="77777777" w:rsidR="00B1273F" w:rsidRDefault="00A26490" w:rsidP="0064028F">
      <w:pPr>
        <w:spacing w:after="0"/>
      </w:pPr>
      <w:r>
        <w:t xml:space="preserve"> </w:t>
      </w:r>
    </w:p>
    <w:p w14:paraId="4B660B0F" w14:textId="77777777" w:rsidR="00B1273F" w:rsidRDefault="00B1273F" w:rsidP="0064028F">
      <w:pPr>
        <w:spacing w:after="0"/>
      </w:pPr>
      <w:r>
        <w:t xml:space="preserve">1. </w:t>
      </w:r>
      <w:r w:rsidRPr="00B1273F">
        <w:t xml:space="preserve">WEBUI </w:t>
      </w:r>
      <w:r w:rsidR="007E5713">
        <w:t>c</w:t>
      </w:r>
      <w:r w:rsidRPr="00B1273F">
        <w:t xml:space="preserve">urrent </w:t>
      </w:r>
      <w:r w:rsidR="007E5713">
        <w:t>s</w:t>
      </w:r>
      <w:r w:rsidRPr="00B1273F">
        <w:t xml:space="preserve">tate </w:t>
      </w:r>
      <w:r w:rsidR="007E5713">
        <w:t>c</w:t>
      </w:r>
      <w:r w:rsidRPr="00B1273F">
        <w:t xml:space="preserve">onfiguration </w:t>
      </w:r>
      <w:r w:rsidR="000A0B90">
        <w:t xml:space="preserve">now </w:t>
      </w:r>
      <w:r w:rsidRPr="00B1273F">
        <w:t>report</w:t>
      </w:r>
      <w:r w:rsidR="007E5713">
        <w:t>s</w:t>
      </w:r>
      <w:r w:rsidRPr="00B1273F">
        <w:t xml:space="preserve"> secondary measurements</w:t>
      </w:r>
      <w:r w:rsidR="007E5713">
        <w:t>.</w:t>
      </w:r>
    </w:p>
    <w:p w14:paraId="24C312F8" w14:textId="77777777" w:rsidR="00B1273F" w:rsidRDefault="00B1273F" w:rsidP="0064028F">
      <w:pPr>
        <w:spacing w:after="0"/>
      </w:pPr>
    </w:p>
    <w:p w14:paraId="6ABB89BC" w14:textId="77777777" w:rsidR="00B1273F" w:rsidRDefault="00B1273F" w:rsidP="0064028F">
      <w:pPr>
        <w:spacing w:after="0"/>
      </w:pPr>
      <w:r>
        <w:t xml:space="preserve">2. </w:t>
      </w:r>
      <w:r w:rsidRPr="00B1273F">
        <w:t xml:space="preserve">WEBUI </w:t>
      </w:r>
      <w:r w:rsidR="007E5713">
        <w:t>t</w:t>
      </w:r>
      <w:r w:rsidRPr="00B1273F">
        <w:t xml:space="preserve">rigger </w:t>
      </w:r>
      <w:r w:rsidR="007E5713">
        <w:t>s</w:t>
      </w:r>
      <w:r w:rsidRPr="00B1273F">
        <w:t>ample interval n</w:t>
      </w:r>
      <w:r w:rsidR="007E5713">
        <w:t>ow</w:t>
      </w:r>
      <w:r w:rsidRPr="00B1273F">
        <w:t xml:space="preserve"> </w:t>
      </w:r>
      <w:r w:rsidR="007E5713">
        <w:t>includes units.</w:t>
      </w:r>
    </w:p>
    <w:p w14:paraId="379FE2BD" w14:textId="77777777" w:rsidR="00B1273F" w:rsidRDefault="00B1273F" w:rsidP="0064028F">
      <w:pPr>
        <w:spacing w:after="0"/>
      </w:pPr>
    </w:p>
    <w:p w14:paraId="0BCA46A7" w14:textId="77777777" w:rsidR="00B1273F" w:rsidRDefault="00B1273F" w:rsidP="0064028F">
      <w:pPr>
        <w:spacing w:after="0"/>
      </w:pPr>
      <w:r>
        <w:t>3.</w:t>
      </w:r>
      <w:r w:rsidRPr="00B1273F">
        <w:t xml:space="preserve"> </w:t>
      </w:r>
      <w:r w:rsidR="007E5713">
        <w:t>Under certain conditions, c</w:t>
      </w:r>
      <w:r w:rsidRPr="00B1273F">
        <w:t>hang</w:t>
      </w:r>
      <w:r w:rsidR="007E5713">
        <w:t>ing</w:t>
      </w:r>
      <w:r w:rsidRPr="00B1273F">
        <w:t xml:space="preserve"> the Trend Chart Time Window </w:t>
      </w:r>
      <w:r w:rsidR="007E5713">
        <w:t>does not erase</w:t>
      </w:r>
      <w:r w:rsidRPr="00B1273F">
        <w:t xml:space="preserve"> existing data.</w:t>
      </w:r>
    </w:p>
    <w:p w14:paraId="6A052DE9" w14:textId="77777777" w:rsidR="00B1273F" w:rsidRDefault="00B1273F" w:rsidP="0064028F">
      <w:pPr>
        <w:spacing w:after="0"/>
      </w:pPr>
    </w:p>
    <w:p w14:paraId="63BF3B27" w14:textId="77777777" w:rsidR="00B1273F" w:rsidRDefault="00B1273F" w:rsidP="0064028F">
      <w:pPr>
        <w:spacing w:after="0"/>
      </w:pPr>
      <w:r>
        <w:t>4.</w:t>
      </w:r>
      <w:r w:rsidRPr="00B1273F">
        <w:t xml:space="preserve"> </w:t>
      </w:r>
      <w:r w:rsidR="009E5E4D">
        <w:t>Updates to instrument help.</w:t>
      </w:r>
    </w:p>
    <w:p w14:paraId="3A4D3C82" w14:textId="77777777" w:rsidR="00B1273F" w:rsidRDefault="00B1273F" w:rsidP="0064028F">
      <w:pPr>
        <w:spacing w:after="0"/>
      </w:pPr>
      <w:r>
        <w:t xml:space="preserve">5. </w:t>
      </w:r>
      <w:r w:rsidR="00795B90">
        <w:t xml:space="preserve">Display improvements for </w:t>
      </w:r>
      <w:r w:rsidRPr="00B1273F">
        <w:t>Data</w:t>
      </w:r>
      <w:r w:rsidR="00795B90">
        <w:t xml:space="preserve"> </w:t>
      </w:r>
      <w:r w:rsidRPr="00B1273F">
        <w:t>log</w:t>
      </w:r>
      <w:r w:rsidR="00795B90">
        <w:t xml:space="preserve"> and </w:t>
      </w:r>
      <w:r w:rsidRPr="00B1273F">
        <w:t>Digitize</w:t>
      </w:r>
      <w:r w:rsidR="00795B90">
        <w:t xml:space="preserve"> functions</w:t>
      </w:r>
      <w:r w:rsidRPr="00B1273F">
        <w:t>.</w:t>
      </w:r>
    </w:p>
    <w:p w14:paraId="40170BF0" w14:textId="77777777" w:rsidR="00B1273F" w:rsidRDefault="00B1273F" w:rsidP="0064028F">
      <w:pPr>
        <w:spacing w:after="0"/>
      </w:pPr>
    </w:p>
    <w:p w14:paraId="4F31BF51" w14:textId="77777777" w:rsidR="00944795" w:rsidRDefault="00795B90" w:rsidP="0064028F">
      <w:pPr>
        <w:spacing w:after="0"/>
      </w:pPr>
      <w:r>
        <w:t>6</w:t>
      </w:r>
      <w:r w:rsidR="00B1273F">
        <w:t>.</w:t>
      </w:r>
      <w:r w:rsidR="00944795" w:rsidRPr="00944795">
        <w:t xml:space="preserve"> Recall preference</w:t>
      </w:r>
      <w:r>
        <w:t>s indicator added to indicate recall is in progress.</w:t>
      </w:r>
    </w:p>
    <w:p w14:paraId="42856B0E" w14:textId="77777777" w:rsidR="00944795" w:rsidRDefault="00944795" w:rsidP="0064028F">
      <w:pPr>
        <w:spacing w:after="0"/>
      </w:pPr>
    </w:p>
    <w:p w14:paraId="1368CFC1" w14:textId="77777777" w:rsidR="00944795" w:rsidRDefault="00795B90" w:rsidP="0064028F">
      <w:pPr>
        <w:spacing w:after="0"/>
      </w:pPr>
      <w:r>
        <w:t>7</w:t>
      </w:r>
      <w:r w:rsidR="00944795">
        <w:t xml:space="preserve">. </w:t>
      </w:r>
      <w:r>
        <w:t xml:space="preserve">Message provided that a </w:t>
      </w:r>
      <w:r w:rsidR="00944795" w:rsidRPr="00944795">
        <w:t xml:space="preserve">power-on state file </w:t>
      </w:r>
      <w:r>
        <w:t>has been</w:t>
      </w:r>
      <w:r w:rsidR="00944795" w:rsidRPr="00944795">
        <w:t xml:space="preserve"> loaded</w:t>
      </w:r>
      <w:r>
        <w:t>.</w:t>
      </w:r>
    </w:p>
    <w:p w14:paraId="36F6E685" w14:textId="77777777" w:rsidR="00944795" w:rsidRDefault="00944795" w:rsidP="0064028F">
      <w:pPr>
        <w:spacing w:after="0"/>
      </w:pPr>
    </w:p>
    <w:p w14:paraId="38F65A21" w14:textId="77777777" w:rsidR="00944795" w:rsidRDefault="00FE02FB" w:rsidP="0064028F">
      <w:pPr>
        <w:spacing w:after="0"/>
      </w:pPr>
      <w:r>
        <w:t>8</w:t>
      </w:r>
      <w:r w:rsidR="00944795">
        <w:t xml:space="preserve">. </w:t>
      </w:r>
      <w:r>
        <w:t>M</w:t>
      </w:r>
      <w:r w:rsidR="00944795" w:rsidRPr="00944795">
        <w:t xml:space="preserve">essage </w:t>
      </w:r>
      <w:r>
        <w:t xml:space="preserve">window </w:t>
      </w:r>
      <w:r w:rsidR="000A0B90">
        <w:t xml:space="preserve">now </w:t>
      </w:r>
      <w:r>
        <w:t>able to display longer text messages</w:t>
      </w:r>
      <w:r w:rsidR="00944795" w:rsidRPr="00944795">
        <w:t>.</w:t>
      </w:r>
    </w:p>
    <w:p w14:paraId="5DEC6759" w14:textId="77777777" w:rsidR="00944795" w:rsidRDefault="00944795" w:rsidP="0064028F">
      <w:pPr>
        <w:spacing w:after="0"/>
      </w:pPr>
    </w:p>
    <w:p w14:paraId="5145A67C" w14:textId="77777777" w:rsidR="00944795" w:rsidRDefault="000A0B90" w:rsidP="0064028F">
      <w:pPr>
        <w:spacing w:after="0"/>
      </w:pPr>
      <w:r>
        <w:t>9</w:t>
      </w:r>
      <w:r w:rsidR="00944795">
        <w:t xml:space="preserve">. </w:t>
      </w:r>
      <w:r>
        <w:t xml:space="preserve">Ability to now </w:t>
      </w:r>
      <w:r w:rsidR="00944795" w:rsidRPr="00944795">
        <w:t xml:space="preserve">zoom to </w:t>
      </w:r>
      <w:r>
        <w:t xml:space="preserve">greater </w:t>
      </w:r>
      <w:r w:rsidR="00944795" w:rsidRPr="00944795">
        <w:t>than 100% for lower reading counts</w:t>
      </w:r>
      <w:r w:rsidR="00944795">
        <w:t>.</w:t>
      </w:r>
    </w:p>
    <w:p w14:paraId="7810C520" w14:textId="77777777" w:rsidR="00944795" w:rsidRDefault="00944795" w:rsidP="0064028F">
      <w:pPr>
        <w:spacing w:after="0"/>
      </w:pPr>
    </w:p>
    <w:p w14:paraId="366753E9" w14:textId="77777777" w:rsidR="00944795" w:rsidRDefault="00944795" w:rsidP="0064028F">
      <w:pPr>
        <w:spacing w:after="0"/>
      </w:pPr>
      <w:r>
        <w:t>1</w:t>
      </w:r>
      <w:r w:rsidR="005A0152">
        <w:t>0</w:t>
      </w:r>
      <w:r>
        <w:t xml:space="preserve">. </w:t>
      </w:r>
      <w:r w:rsidRPr="00944795">
        <w:t>Continuity &amp; Diode histogram</w:t>
      </w:r>
      <w:r w:rsidR="005A0152">
        <w:t>s</w:t>
      </w:r>
      <w:r w:rsidRPr="00944795">
        <w:t xml:space="preserve"> </w:t>
      </w:r>
      <w:r w:rsidR="005A0152">
        <w:t xml:space="preserve">now </w:t>
      </w:r>
      <w:r w:rsidRPr="00944795">
        <w:t xml:space="preserve">limit </w:t>
      </w:r>
      <w:r w:rsidR="005A0152">
        <w:t xml:space="preserve">auto-binning </w:t>
      </w:r>
      <w:r w:rsidRPr="00944795">
        <w:t xml:space="preserve">to 100 </w:t>
      </w:r>
      <w:r w:rsidR="005A0152">
        <w:t>bins.</w:t>
      </w:r>
    </w:p>
    <w:p w14:paraId="350AF214" w14:textId="77777777" w:rsidR="00944795" w:rsidRDefault="00944795" w:rsidP="0064028F">
      <w:pPr>
        <w:spacing w:after="0"/>
      </w:pPr>
    </w:p>
    <w:p w14:paraId="7FF5BA56" w14:textId="77777777" w:rsidR="00944795" w:rsidRDefault="00944795" w:rsidP="0064028F">
      <w:pPr>
        <w:spacing w:after="0"/>
      </w:pPr>
      <w:r>
        <w:t>1</w:t>
      </w:r>
      <w:r w:rsidR="005A0152">
        <w:t>1</w:t>
      </w:r>
      <w:r>
        <w:t xml:space="preserve">. </w:t>
      </w:r>
      <w:r w:rsidRPr="00944795">
        <w:t xml:space="preserve">Firmware update </w:t>
      </w:r>
      <w:r w:rsidR="000A0B90">
        <w:t xml:space="preserve">will now </w:t>
      </w:r>
      <w:r w:rsidRPr="00944795">
        <w:t>turn the display on</w:t>
      </w:r>
      <w:r w:rsidR="00872998">
        <w:t xml:space="preserve"> (if previously off) during an update.</w:t>
      </w:r>
    </w:p>
    <w:p w14:paraId="10FA639D" w14:textId="77777777" w:rsidR="00944795" w:rsidRDefault="00944795" w:rsidP="0064028F">
      <w:pPr>
        <w:spacing w:after="0"/>
      </w:pPr>
    </w:p>
    <w:p w14:paraId="70CC46F0" w14:textId="68A8ADF8" w:rsidR="00F27ABF" w:rsidRDefault="00944795" w:rsidP="0064028F">
      <w:pPr>
        <w:spacing w:after="0"/>
      </w:pPr>
      <w:r>
        <w:t>1</w:t>
      </w:r>
      <w:r w:rsidR="00995E0E">
        <w:t>2</w:t>
      </w:r>
      <w:r>
        <w:t xml:space="preserve">. </w:t>
      </w:r>
      <w:r w:rsidR="00872998">
        <w:t>Improved the readability of the</w:t>
      </w:r>
      <w:r w:rsidRPr="00944795">
        <w:t xml:space="preserve"> </w:t>
      </w:r>
      <w:r w:rsidR="00872998">
        <w:t xml:space="preserve">limit errors </w:t>
      </w:r>
      <w:r w:rsidRPr="00944795">
        <w:t xml:space="preserve">count </w:t>
      </w:r>
      <w:r w:rsidR="00872998">
        <w:t>for the 1k</w:t>
      </w:r>
      <w:r w:rsidRPr="00944795">
        <w:t xml:space="preserve"> to 1M range</w:t>
      </w:r>
      <w:r w:rsidR="00872998">
        <w:t>s</w:t>
      </w:r>
      <w:r w:rsidRPr="00944795">
        <w:t>.</w:t>
      </w:r>
    </w:p>
    <w:p w14:paraId="2A26FE0D" w14:textId="77777777" w:rsidR="00FA7C5E" w:rsidRDefault="00FA7C5E" w:rsidP="0064028F">
      <w:pPr>
        <w:spacing w:after="0"/>
      </w:pPr>
    </w:p>
    <w:p w14:paraId="67CA5B46" w14:textId="77777777" w:rsidR="004972DA" w:rsidRDefault="004972DA" w:rsidP="0064028F">
      <w:pPr>
        <w:spacing w:after="0"/>
      </w:pPr>
      <w:r>
        <w:t>1</w:t>
      </w:r>
      <w:r w:rsidR="00995E0E">
        <w:t>3</w:t>
      </w:r>
      <w:r>
        <w:t>.</w:t>
      </w:r>
      <w:r w:rsidRPr="004972DA">
        <w:t xml:space="preserve"> </w:t>
      </w:r>
      <w:r w:rsidR="00995E0E">
        <w:t xml:space="preserve">Resolved a conflict where the </w:t>
      </w:r>
      <w:r w:rsidRPr="004972DA">
        <w:t xml:space="preserve">Trend Chart </w:t>
      </w:r>
      <w:r w:rsidR="00995E0E">
        <w:t>v</w:t>
      </w:r>
      <w:r w:rsidRPr="004972DA">
        <w:t xml:space="preserve">ertical </w:t>
      </w:r>
      <w:r w:rsidR="00995E0E">
        <w:t>s</w:t>
      </w:r>
      <w:r w:rsidRPr="004972DA">
        <w:t xml:space="preserve">caling </w:t>
      </w:r>
      <w:r w:rsidR="00995E0E">
        <w:t xml:space="preserve">would </w:t>
      </w:r>
      <w:r w:rsidRPr="004972DA">
        <w:t>affect stat</w:t>
      </w:r>
      <w:r w:rsidR="00995E0E">
        <w:t>i</w:t>
      </w:r>
      <w:r w:rsidRPr="004972DA">
        <w:t>s</w:t>
      </w:r>
      <w:r w:rsidR="00995E0E">
        <w:t>tics</w:t>
      </w:r>
      <w:r w:rsidRPr="004972DA">
        <w:t xml:space="preserve"> and limit lines in </w:t>
      </w:r>
      <w:r w:rsidR="00995E0E">
        <w:t>h</w:t>
      </w:r>
      <w:r w:rsidRPr="004972DA">
        <w:t>istogram</w:t>
      </w:r>
      <w:r w:rsidR="00995E0E">
        <w:t>s</w:t>
      </w:r>
      <w:r w:rsidRPr="004972DA">
        <w:t xml:space="preserve"> </w:t>
      </w:r>
      <w:r w:rsidR="00995E0E">
        <w:t>for the</w:t>
      </w:r>
      <w:r w:rsidRPr="004972DA">
        <w:t xml:space="preserve"> </w:t>
      </w:r>
      <w:r w:rsidR="00995E0E">
        <w:t>f</w:t>
      </w:r>
      <w:r w:rsidRPr="004972DA">
        <w:t>requency/</w:t>
      </w:r>
      <w:r w:rsidR="00995E0E">
        <w:t>p</w:t>
      </w:r>
      <w:r w:rsidRPr="004972DA">
        <w:t>eriod function.</w:t>
      </w:r>
    </w:p>
    <w:p w14:paraId="591C7075" w14:textId="77777777" w:rsidR="004972DA" w:rsidRDefault="004972DA" w:rsidP="0064028F">
      <w:pPr>
        <w:spacing w:after="0"/>
      </w:pPr>
    </w:p>
    <w:p w14:paraId="33132527" w14:textId="77777777" w:rsidR="004972DA" w:rsidRDefault="004972DA" w:rsidP="0064028F">
      <w:pPr>
        <w:spacing w:after="0"/>
      </w:pPr>
      <w:r>
        <w:t>1</w:t>
      </w:r>
      <w:r w:rsidR="00995E0E">
        <w:t>4</w:t>
      </w:r>
      <w:r>
        <w:t xml:space="preserve">. </w:t>
      </w:r>
      <w:r w:rsidR="00995E0E">
        <w:t xml:space="preserve">Resolved </w:t>
      </w:r>
      <w:r w:rsidR="006C73F1">
        <w:t>a defect</w:t>
      </w:r>
      <w:r w:rsidR="00995E0E">
        <w:t xml:space="preserve"> when the </w:t>
      </w:r>
      <w:r w:rsidRPr="004972DA">
        <w:t xml:space="preserve">user state file </w:t>
      </w:r>
      <w:r w:rsidR="00995E0E">
        <w:t xml:space="preserve">was not located </w:t>
      </w:r>
      <w:r w:rsidRPr="004972DA">
        <w:t xml:space="preserve">at power on </w:t>
      </w:r>
      <w:r w:rsidR="00995E0E">
        <w:t xml:space="preserve">would </w:t>
      </w:r>
      <w:r w:rsidRPr="004972DA">
        <w:t>cause stat</w:t>
      </w:r>
      <w:r w:rsidR="00995E0E">
        <w:t>i</w:t>
      </w:r>
      <w:r w:rsidRPr="004972DA">
        <w:t>s</w:t>
      </w:r>
      <w:r w:rsidR="00995E0E">
        <w:t>tics</w:t>
      </w:r>
      <w:r w:rsidRPr="004972DA">
        <w:t>, histogram</w:t>
      </w:r>
      <w:r w:rsidR="00995E0E">
        <w:t>s,</w:t>
      </w:r>
      <w:r w:rsidRPr="004972DA">
        <w:t xml:space="preserve"> and trend chart</w:t>
      </w:r>
      <w:r w:rsidR="00995E0E">
        <w:t>s</w:t>
      </w:r>
      <w:r w:rsidRPr="004972DA">
        <w:t xml:space="preserve"> to not </w:t>
      </w:r>
      <w:r w:rsidR="00995E0E">
        <w:t>acquire</w:t>
      </w:r>
      <w:r w:rsidRPr="004972DA">
        <w:t xml:space="preserve"> measurements</w:t>
      </w:r>
      <w:r w:rsidR="00995E0E">
        <w:t>.</w:t>
      </w:r>
    </w:p>
    <w:p w14:paraId="00850B2F" w14:textId="77777777" w:rsidR="004972DA" w:rsidRDefault="004972DA" w:rsidP="0064028F">
      <w:pPr>
        <w:spacing w:after="0"/>
      </w:pPr>
    </w:p>
    <w:p w14:paraId="0B0ABE87" w14:textId="77777777" w:rsidR="004972DA" w:rsidRDefault="006C73F1" w:rsidP="0064028F">
      <w:pPr>
        <w:spacing w:after="0"/>
      </w:pPr>
      <w:r>
        <w:t>15</w:t>
      </w:r>
      <w:r w:rsidR="004972DA">
        <w:t xml:space="preserve">. </w:t>
      </w:r>
      <w:r>
        <w:t xml:space="preserve">Resolved a defect in which setting </w:t>
      </w:r>
      <w:r w:rsidR="004972DA" w:rsidRPr="004972DA">
        <w:t>SAMP</w:t>
      </w:r>
      <w:r>
        <w:t>le</w:t>
      </w:r>
      <w:r w:rsidR="004972DA" w:rsidRPr="004972DA">
        <w:t>:TIM</w:t>
      </w:r>
      <w:r>
        <w:t>er</w:t>
      </w:r>
      <w:r w:rsidR="004972DA" w:rsidRPr="004972DA">
        <w:t xml:space="preserve"> MIN </w:t>
      </w:r>
      <w:r>
        <w:t>would return an error</w:t>
      </w:r>
      <w:r w:rsidR="004972DA">
        <w:t>.</w:t>
      </w:r>
    </w:p>
    <w:p w14:paraId="363BFA37" w14:textId="77777777" w:rsidR="004972DA" w:rsidRDefault="004972DA" w:rsidP="0064028F">
      <w:pPr>
        <w:spacing w:after="0"/>
      </w:pPr>
    </w:p>
    <w:p w14:paraId="35FAE5A9" w14:textId="77777777" w:rsidR="004972DA" w:rsidRDefault="00D32B2A" w:rsidP="0064028F">
      <w:pPr>
        <w:spacing w:after="0"/>
      </w:pPr>
      <w:r>
        <w:t>16</w:t>
      </w:r>
      <w:r w:rsidR="004972DA">
        <w:t xml:space="preserve">. </w:t>
      </w:r>
      <w:r w:rsidR="006C73F1">
        <w:t xml:space="preserve">Resolved a defect </w:t>
      </w:r>
      <w:r>
        <w:t xml:space="preserve">where the number of samples in the Statistics window would round to values of 10 in the 10k to 100k range. </w:t>
      </w:r>
    </w:p>
    <w:p w14:paraId="75496619" w14:textId="77777777" w:rsidR="004972DA" w:rsidRDefault="004972DA" w:rsidP="0064028F">
      <w:pPr>
        <w:spacing w:after="0"/>
      </w:pPr>
    </w:p>
    <w:p w14:paraId="1BDEC7E4" w14:textId="77777777" w:rsidR="004972DA" w:rsidRPr="00D32B2A" w:rsidRDefault="00D32B2A" w:rsidP="0064028F">
      <w:pPr>
        <w:spacing w:after="0"/>
      </w:pPr>
      <w:r w:rsidRPr="00D32B2A">
        <w:t>17</w:t>
      </w:r>
      <w:r w:rsidR="004972DA" w:rsidRPr="00D32B2A">
        <w:t xml:space="preserve">. </w:t>
      </w:r>
      <w:r>
        <w:t xml:space="preserve">Improved </w:t>
      </w:r>
      <w:r w:rsidR="004972DA" w:rsidRPr="00D32B2A">
        <w:t xml:space="preserve">Trend </w:t>
      </w:r>
      <w:r>
        <w:t>C</w:t>
      </w:r>
      <w:r w:rsidR="004972DA" w:rsidRPr="00D32B2A">
        <w:t xml:space="preserve">hart </w:t>
      </w:r>
      <w:r>
        <w:t>a</w:t>
      </w:r>
      <w:r w:rsidR="004972DA" w:rsidRPr="00D32B2A">
        <w:t xml:space="preserve">uto </w:t>
      </w:r>
      <w:r>
        <w:t>s</w:t>
      </w:r>
      <w:r w:rsidR="004972DA" w:rsidRPr="00D32B2A">
        <w:t>cal</w:t>
      </w:r>
      <w:r>
        <w:t>ing rate when measuring low</w:t>
      </w:r>
      <w:r w:rsidR="004972DA" w:rsidRPr="00D32B2A">
        <w:t xml:space="preserve"> capacit</w:t>
      </w:r>
      <w:r>
        <w:t>ance</w:t>
      </w:r>
      <w:r w:rsidR="004972DA" w:rsidRPr="00D32B2A">
        <w:t xml:space="preserve"> values.</w:t>
      </w:r>
    </w:p>
    <w:p w14:paraId="4CA74494" w14:textId="77777777" w:rsidR="004972DA" w:rsidRDefault="004972DA" w:rsidP="0064028F">
      <w:pPr>
        <w:spacing w:after="0"/>
      </w:pPr>
    </w:p>
    <w:p w14:paraId="47FEB7EF" w14:textId="77777777" w:rsidR="004972DA" w:rsidRDefault="00D32B2A" w:rsidP="0064028F">
      <w:pPr>
        <w:spacing w:after="0"/>
      </w:pPr>
      <w:r>
        <w:lastRenderedPageBreak/>
        <w:t>18</w:t>
      </w:r>
      <w:r w:rsidR="004972DA">
        <w:t xml:space="preserve">. </w:t>
      </w:r>
      <w:r>
        <w:t>Resolved a defect where l</w:t>
      </w:r>
      <w:r w:rsidR="004972DA" w:rsidRPr="004972DA">
        <w:t xml:space="preserve">ow noise levels in </w:t>
      </w:r>
      <w:r>
        <w:t>c</w:t>
      </w:r>
      <w:r w:rsidR="004972DA" w:rsidRPr="004972DA">
        <w:t xml:space="preserve">apacitance </w:t>
      </w:r>
      <w:r>
        <w:t xml:space="preserve">measurements would </w:t>
      </w:r>
      <w:r w:rsidR="004972DA" w:rsidRPr="004972DA">
        <w:t xml:space="preserve">cause </w:t>
      </w:r>
      <w:r w:rsidR="00D93722">
        <w:t>a T</w:t>
      </w:r>
      <w:r w:rsidR="004972DA" w:rsidRPr="004972DA">
        <w:t xml:space="preserve">rend </w:t>
      </w:r>
      <w:r w:rsidR="00D93722">
        <w:t>C</w:t>
      </w:r>
      <w:r w:rsidR="004972DA" w:rsidRPr="004972DA">
        <w:t xml:space="preserve">hart "Autoscale Once" </w:t>
      </w:r>
      <w:r w:rsidR="00D93722">
        <w:t xml:space="preserve">failure for scalable </w:t>
      </w:r>
      <w:r w:rsidR="004972DA" w:rsidRPr="004972DA">
        <w:t>inputs</w:t>
      </w:r>
      <w:r w:rsidR="004972DA">
        <w:t>.</w:t>
      </w:r>
    </w:p>
    <w:p w14:paraId="11E32152" w14:textId="77777777" w:rsidR="004972DA" w:rsidRDefault="004972DA" w:rsidP="0064028F">
      <w:pPr>
        <w:spacing w:after="0"/>
      </w:pPr>
    </w:p>
    <w:p w14:paraId="518203EE" w14:textId="77777777" w:rsidR="004972DA" w:rsidRDefault="00D93722" w:rsidP="0064028F">
      <w:pPr>
        <w:spacing w:after="0"/>
      </w:pPr>
      <w:r>
        <w:t>19</w:t>
      </w:r>
      <w:r w:rsidR="000053E6">
        <w:t xml:space="preserve">. </w:t>
      </w:r>
      <w:r>
        <w:t xml:space="preserve">Resolved a defect where </w:t>
      </w:r>
      <w:r w:rsidR="000053E6" w:rsidRPr="000053E6">
        <w:t>changing the manual trigger delay, samp</w:t>
      </w:r>
      <w:r>
        <w:t>le</w:t>
      </w:r>
      <w:r w:rsidR="000053E6" w:rsidRPr="000053E6">
        <w:t xml:space="preserve"> count, sample source</w:t>
      </w:r>
      <w:r>
        <w:t>,</w:t>
      </w:r>
      <w:r w:rsidR="000053E6" w:rsidRPr="000053E6">
        <w:t xml:space="preserve"> </w:t>
      </w:r>
      <w:r>
        <w:t>voltmeter complete</w:t>
      </w:r>
      <w:r w:rsidR="000053E6" w:rsidRPr="000053E6">
        <w:t xml:space="preserve"> polarity, </w:t>
      </w:r>
      <w:r>
        <w:t xml:space="preserve">or </w:t>
      </w:r>
      <w:r w:rsidR="000053E6" w:rsidRPr="000053E6">
        <w:t>upper/lower limits</w:t>
      </w:r>
      <w:r>
        <w:t xml:space="preserve"> would </w:t>
      </w:r>
      <w:r w:rsidR="000053E6" w:rsidRPr="000053E6">
        <w:t>clear readings</w:t>
      </w:r>
      <w:r w:rsidR="000053E6">
        <w:t>.</w:t>
      </w:r>
    </w:p>
    <w:p w14:paraId="03DDA3B2" w14:textId="77777777" w:rsidR="000053E6" w:rsidRDefault="000053E6" w:rsidP="0064028F">
      <w:pPr>
        <w:spacing w:after="0"/>
      </w:pPr>
    </w:p>
    <w:p w14:paraId="68DD9C28" w14:textId="77777777" w:rsidR="000053E6" w:rsidRDefault="00D93722" w:rsidP="0064028F">
      <w:pPr>
        <w:spacing w:after="0"/>
      </w:pPr>
      <w:r>
        <w:t>20</w:t>
      </w:r>
      <w:r w:rsidR="000053E6">
        <w:t xml:space="preserve">. </w:t>
      </w:r>
      <w:r>
        <w:t xml:space="preserve">Added the ability to </w:t>
      </w:r>
      <w:r w:rsidR="000053E6" w:rsidRPr="000053E6">
        <w:t xml:space="preserve">allow </w:t>
      </w:r>
      <w:r>
        <w:t xml:space="preserve">a </w:t>
      </w:r>
      <w:r w:rsidR="000053E6" w:rsidRPr="000053E6">
        <w:t xml:space="preserve">semicolon in </w:t>
      </w:r>
      <w:r>
        <w:t xml:space="preserve">a </w:t>
      </w:r>
      <w:r w:rsidR="000053E6" w:rsidRPr="000053E6">
        <w:t>file name</w:t>
      </w:r>
      <w:r w:rsidR="000053E6">
        <w:t>.</w:t>
      </w:r>
    </w:p>
    <w:p w14:paraId="18BCA916" w14:textId="77777777" w:rsidR="00E12063" w:rsidRDefault="00E12063" w:rsidP="0064028F">
      <w:pPr>
        <w:spacing w:after="0"/>
      </w:pPr>
    </w:p>
    <w:p w14:paraId="18AF82D1" w14:textId="77777777" w:rsidR="00E12063" w:rsidRDefault="00D93722" w:rsidP="0064028F">
      <w:pPr>
        <w:spacing w:after="0"/>
      </w:pPr>
      <w:r>
        <w:t>2</w:t>
      </w:r>
      <w:r w:rsidR="00E12063">
        <w:t xml:space="preserve">1. </w:t>
      </w:r>
      <w:r>
        <w:t>Updated error messages that occur when r</w:t>
      </w:r>
      <w:r w:rsidR="00E12063" w:rsidRPr="00E12063">
        <w:t xml:space="preserve">ecalling </w:t>
      </w:r>
      <w:r>
        <w:t xml:space="preserve">an instrument </w:t>
      </w:r>
      <w:r w:rsidR="00E12063" w:rsidRPr="00E12063">
        <w:t xml:space="preserve">state with settings </w:t>
      </w:r>
      <w:r>
        <w:t xml:space="preserve">available through a license option </w:t>
      </w:r>
      <w:r w:rsidR="00E12063" w:rsidRPr="00E12063">
        <w:t>in</w:t>
      </w:r>
      <w:r>
        <w:t xml:space="preserve"> a</w:t>
      </w:r>
      <w:r w:rsidR="00E12063" w:rsidRPr="00E12063">
        <w:t xml:space="preserve"> unit without </w:t>
      </w:r>
      <w:r>
        <w:t xml:space="preserve">the appropriate </w:t>
      </w:r>
      <w:r w:rsidR="00E12063" w:rsidRPr="00E12063">
        <w:t>license</w:t>
      </w:r>
      <w:r w:rsidR="00E12063">
        <w:t>.</w:t>
      </w:r>
    </w:p>
    <w:p w14:paraId="203A4CE4" w14:textId="77777777" w:rsidR="00E12063" w:rsidRDefault="00E12063" w:rsidP="0064028F">
      <w:pPr>
        <w:spacing w:after="0"/>
      </w:pPr>
    </w:p>
    <w:p w14:paraId="77A48CCF" w14:textId="77777777" w:rsidR="00E12063" w:rsidRDefault="00D9608D" w:rsidP="0064028F">
      <w:pPr>
        <w:spacing w:after="0"/>
      </w:pPr>
      <w:r>
        <w:t>2</w:t>
      </w:r>
      <w:r w:rsidR="00E12063">
        <w:t xml:space="preserve">2. </w:t>
      </w:r>
      <w:r>
        <w:t>Added the ability to allow s</w:t>
      </w:r>
      <w:r w:rsidR="00E12063" w:rsidRPr="00E12063">
        <w:t xml:space="preserve">caling units </w:t>
      </w:r>
      <w:r>
        <w:t xml:space="preserve">entered from the front panel to include </w:t>
      </w:r>
      <w:r w:rsidR="00E12063" w:rsidRPr="00E12063">
        <w:t>punctuation</w:t>
      </w:r>
      <w:r>
        <w:t xml:space="preserve"> and </w:t>
      </w:r>
      <w:r w:rsidR="00E12063" w:rsidRPr="00E12063">
        <w:t>special characters.</w:t>
      </w:r>
    </w:p>
    <w:p w14:paraId="6066552F" w14:textId="77777777" w:rsidR="00E12063" w:rsidRDefault="00D9608D" w:rsidP="0064028F">
      <w:pPr>
        <w:spacing w:after="0"/>
      </w:pPr>
      <w:r>
        <w:t>2</w:t>
      </w:r>
      <w:r w:rsidR="00E12063">
        <w:t xml:space="preserve">3. </w:t>
      </w:r>
      <w:r>
        <w:t xml:space="preserve">Resolved a defect in which </w:t>
      </w:r>
      <w:r w:rsidR="00E12063" w:rsidRPr="00E12063">
        <w:t xml:space="preserve">SAMPle:TIMer MIN for Ratio measurements </w:t>
      </w:r>
      <w:r>
        <w:t xml:space="preserve">would </w:t>
      </w:r>
      <w:r w:rsidR="00E12063" w:rsidRPr="00E12063">
        <w:t>caus</w:t>
      </w:r>
      <w:r>
        <w:t>e</w:t>
      </w:r>
      <w:r w:rsidR="00E12063" w:rsidRPr="00E12063">
        <w:t xml:space="preserve"> sample timer</w:t>
      </w:r>
      <w:r>
        <w:t xml:space="preserve"> </w:t>
      </w:r>
      <w:r w:rsidR="00E12063" w:rsidRPr="00E12063">
        <w:t>errors</w:t>
      </w:r>
      <w:r w:rsidR="00E12063">
        <w:t>.</w:t>
      </w:r>
    </w:p>
    <w:p w14:paraId="50DED127" w14:textId="77777777" w:rsidR="00E12063" w:rsidRDefault="00E12063" w:rsidP="0064028F">
      <w:pPr>
        <w:spacing w:after="0"/>
      </w:pPr>
    </w:p>
    <w:p w14:paraId="0F0AA049" w14:textId="77777777" w:rsidR="00E12063" w:rsidRDefault="00D9608D" w:rsidP="0064028F">
      <w:pPr>
        <w:spacing w:after="0"/>
      </w:pPr>
      <w:r>
        <w:t>2</w:t>
      </w:r>
      <w:r w:rsidR="00E12063">
        <w:t xml:space="preserve">4. </w:t>
      </w:r>
      <w:r>
        <w:t xml:space="preserve">Resolved a defect in which the </w:t>
      </w:r>
      <w:r w:rsidR="00AC64C4" w:rsidRPr="00AC64C4">
        <w:t xml:space="preserve">Auto Trigger Delay </w:t>
      </w:r>
      <w:r>
        <w:t>values</w:t>
      </w:r>
      <w:r w:rsidR="00AC64C4" w:rsidRPr="00AC64C4">
        <w:t xml:space="preserve"> </w:t>
      </w:r>
      <w:r>
        <w:t xml:space="preserve">set from the </w:t>
      </w:r>
      <w:r w:rsidR="00AC64C4" w:rsidRPr="00AC64C4">
        <w:t xml:space="preserve">WEBUI </w:t>
      </w:r>
      <w:r>
        <w:t>were o</w:t>
      </w:r>
      <w:r w:rsidR="00AC64C4" w:rsidRPr="00AC64C4">
        <w:t xml:space="preserve">ver-ridden by </w:t>
      </w:r>
      <w:r>
        <w:t xml:space="preserve">the instrument </w:t>
      </w:r>
      <w:r w:rsidR="00AC64C4" w:rsidRPr="00AC64C4">
        <w:t xml:space="preserve">after </w:t>
      </w:r>
      <w:r>
        <w:t xml:space="preserve">the settings </w:t>
      </w:r>
      <w:r w:rsidR="00DC23A6">
        <w:t>were</w:t>
      </w:r>
      <w:r>
        <w:t xml:space="preserve"> applied.</w:t>
      </w:r>
    </w:p>
    <w:p w14:paraId="25B3BF34" w14:textId="77777777" w:rsidR="009E556B" w:rsidRDefault="009E556B" w:rsidP="0064028F">
      <w:pPr>
        <w:spacing w:after="0"/>
      </w:pPr>
    </w:p>
    <w:p w14:paraId="7BBAE795" w14:textId="77777777" w:rsidR="00AC64C4" w:rsidRDefault="00DC23A6" w:rsidP="0064028F">
      <w:pPr>
        <w:spacing w:after="0"/>
      </w:pPr>
      <w:r>
        <w:t>2</w:t>
      </w:r>
      <w:r w:rsidR="00AC64C4">
        <w:t xml:space="preserve">5. </w:t>
      </w:r>
      <w:r>
        <w:t xml:space="preserve">Resolved a defect where the </w:t>
      </w:r>
      <w:r w:rsidR="00AC64C4" w:rsidRPr="00AC64C4">
        <w:t xml:space="preserve">WEBUI </w:t>
      </w:r>
      <w:r>
        <w:t>did not</w:t>
      </w:r>
      <w:r w:rsidR="00AC64C4" w:rsidRPr="00AC64C4">
        <w:t xml:space="preserve"> </w:t>
      </w:r>
      <w:r>
        <w:t xml:space="preserve">update to the state recalled </w:t>
      </w:r>
      <w:r w:rsidR="00AC64C4" w:rsidRPr="00AC64C4">
        <w:t>from the front panel</w:t>
      </w:r>
      <w:r>
        <w:t xml:space="preserve"> without receiving a trigger first.</w:t>
      </w:r>
    </w:p>
    <w:p w14:paraId="4C533A16" w14:textId="77777777" w:rsidR="00AC64C4" w:rsidRDefault="00AC64C4" w:rsidP="0064028F">
      <w:pPr>
        <w:spacing w:after="0"/>
      </w:pPr>
    </w:p>
    <w:p w14:paraId="2FE83AAE" w14:textId="77777777" w:rsidR="00AC64C4" w:rsidRDefault="00277A2B" w:rsidP="0064028F">
      <w:pPr>
        <w:spacing w:after="0"/>
      </w:pPr>
      <w:r>
        <w:t>26</w:t>
      </w:r>
      <w:r w:rsidR="00AC64C4">
        <w:t xml:space="preserve">. </w:t>
      </w:r>
      <w:r>
        <w:t xml:space="preserve">Setting </w:t>
      </w:r>
      <w:r w:rsidR="00AC64C4" w:rsidRPr="00AC64C4">
        <w:t>auto-trigger</w:t>
      </w:r>
      <w:r>
        <w:t xml:space="preserve"> from the front panel now sets the </w:t>
      </w:r>
      <w:r w:rsidR="00AC64C4" w:rsidRPr="00AC64C4">
        <w:t>pre</w:t>
      </w:r>
      <w:r>
        <w:t>-</w:t>
      </w:r>
      <w:r w:rsidR="00AC64C4" w:rsidRPr="00AC64C4">
        <w:t>trigger count to 0</w:t>
      </w:r>
      <w:r w:rsidR="00AC64C4">
        <w:t>.</w:t>
      </w:r>
    </w:p>
    <w:p w14:paraId="7B1FF322" w14:textId="77777777" w:rsidR="00AC64C4" w:rsidRDefault="00AC64C4" w:rsidP="0064028F">
      <w:pPr>
        <w:spacing w:after="0"/>
      </w:pPr>
    </w:p>
    <w:p w14:paraId="13BF5BF6" w14:textId="77777777" w:rsidR="00AC64C4" w:rsidRDefault="0089114A" w:rsidP="0064028F">
      <w:pPr>
        <w:spacing w:after="0"/>
      </w:pPr>
      <w:r>
        <w:t>27</w:t>
      </w:r>
      <w:r w:rsidR="00AC64C4">
        <w:t xml:space="preserve">. </w:t>
      </w:r>
      <w:r w:rsidR="00605C1A">
        <w:t xml:space="preserve">Resolved a defect where the ‘voltmeter complete’ pulse rate was </w:t>
      </w:r>
      <w:r w:rsidR="00AC64C4" w:rsidRPr="00AC64C4">
        <w:t xml:space="preserve">approximately 10X the reading rate </w:t>
      </w:r>
      <w:r w:rsidR="00605C1A">
        <w:t xml:space="preserve">for </w:t>
      </w:r>
      <w:r>
        <w:t xml:space="preserve">auto-triggered front panel </w:t>
      </w:r>
      <w:r w:rsidR="00AC64C4" w:rsidRPr="00AC64C4">
        <w:t xml:space="preserve">ACV/ACI </w:t>
      </w:r>
      <w:r>
        <w:t>measurements</w:t>
      </w:r>
      <w:r w:rsidR="00AC64C4">
        <w:t>.</w:t>
      </w:r>
    </w:p>
    <w:p w14:paraId="2F37A28B" w14:textId="77777777" w:rsidR="00050615" w:rsidRDefault="00050615" w:rsidP="0064028F">
      <w:pPr>
        <w:spacing w:after="0"/>
      </w:pPr>
    </w:p>
    <w:p w14:paraId="04636E7D" w14:textId="77777777" w:rsidR="00050615" w:rsidRDefault="0089114A" w:rsidP="0064028F">
      <w:pPr>
        <w:spacing w:after="0"/>
      </w:pPr>
      <w:r>
        <w:t>28</w:t>
      </w:r>
      <w:r w:rsidR="00050615">
        <w:t xml:space="preserve">. </w:t>
      </w:r>
      <w:r>
        <w:t>Resolved a defect which now allows a 1M row limit for readings saved from the front panel</w:t>
      </w:r>
      <w:r w:rsidR="00050615" w:rsidRPr="00050615">
        <w:t>.</w:t>
      </w:r>
    </w:p>
    <w:p w14:paraId="75926987" w14:textId="77777777" w:rsidR="00050615" w:rsidRDefault="00050615" w:rsidP="0064028F">
      <w:pPr>
        <w:spacing w:after="0"/>
      </w:pPr>
    </w:p>
    <w:p w14:paraId="0CE7621F" w14:textId="77777777" w:rsidR="00050615" w:rsidRDefault="0089114A" w:rsidP="0064028F">
      <w:pPr>
        <w:spacing w:after="0"/>
      </w:pPr>
      <w:r>
        <w:t>29</w:t>
      </w:r>
      <w:r w:rsidR="00050615">
        <w:t xml:space="preserve">. </w:t>
      </w:r>
      <w:r>
        <w:t xml:space="preserve">Resolved a defect in which </w:t>
      </w:r>
      <w:r w:rsidR="00050615" w:rsidRPr="00050615">
        <w:t xml:space="preserve">ACV </w:t>
      </w:r>
      <w:r>
        <w:t xml:space="preserve">measurements </w:t>
      </w:r>
      <w:r w:rsidR="00050615" w:rsidRPr="00050615">
        <w:t xml:space="preserve">with DCV </w:t>
      </w:r>
      <w:r>
        <w:t xml:space="preserve">secondary measurements </w:t>
      </w:r>
      <w:r w:rsidR="004577F1">
        <w:t>would provide incorrect DCV readings under certain conditions.</w:t>
      </w:r>
    </w:p>
    <w:p w14:paraId="23ABFF54" w14:textId="77777777" w:rsidR="00050615" w:rsidRDefault="00050615" w:rsidP="0064028F">
      <w:pPr>
        <w:spacing w:after="0"/>
      </w:pPr>
    </w:p>
    <w:p w14:paraId="186EF89C" w14:textId="77777777" w:rsidR="00050615" w:rsidRDefault="0089114A" w:rsidP="0064028F">
      <w:pPr>
        <w:spacing w:after="0"/>
      </w:pPr>
      <w:r>
        <w:t>30</w:t>
      </w:r>
      <w:r w:rsidR="00050615">
        <w:t xml:space="preserve">. </w:t>
      </w:r>
      <w:r w:rsidR="004577F1">
        <w:t xml:space="preserve">Improved </w:t>
      </w:r>
      <w:r w:rsidR="00B858ED">
        <w:t>T</w:t>
      </w:r>
      <w:r w:rsidR="004577F1">
        <w:t xml:space="preserve">rend </w:t>
      </w:r>
      <w:r w:rsidR="00B858ED">
        <w:t>C</w:t>
      </w:r>
      <w:r w:rsidR="004577F1">
        <w:t>hart display of t</w:t>
      </w:r>
      <w:r w:rsidR="00050615" w:rsidRPr="00050615">
        <w:t xml:space="preserve">hermocouple </w:t>
      </w:r>
      <w:r w:rsidR="004577F1">
        <w:t>measurements</w:t>
      </w:r>
      <w:r w:rsidR="00050615">
        <w:t>.</w:t>
      </w:r>
    </w:p>
    <w:p w14:paraId="744429E6" w14:textId="77777777" w:rsidR="00050615" w:rsidRDefault="00050615" w:rsidP="0064028F">
      <w:pPr>
        <w:spacing w:after="0"/>
      </w:pPr>
    </w:p>
    <w:p w14:paraId="7608435A" w14:textId="77777777" w:rsidR="00050615" w:rsidRDefault="00B858ED" w:rsidP="0064028F">
      <w:pPr>
        <w:spacing w:after="0"/>
      </w:pPr>
      <w:r>
        <w:t>31</w:t>
      </w:r>
      <w:r w:rsidR="00050615">
        <w:t xml:space="preserve">. </w:t>
      </w:r>
      <w:r>
        <w:t xml:space="preserve">Statistics from front panel initiated measurements are now updated when </w:t>
      </w:r>
      <w:r w:rsidR="00050615" w:rsidRPr="00050615">
        <w:t xml:space="preserve">subsequent SCPI commands are sent to the </w:t>
      </w:r>
      <w:r>
        <w:t>instrument</w:t>
      </w:r>
      <w:r w:rsidR="00050615">
        <w:t>.</w:t>
      </w:r>
    </w:p>
    <w:p w14:paraId="360CDBFE" w14:textId="77777777" w:rsidR="00D8548A" w:rsidRDefault="00D8548A" w:rsidP="0064028F">
      <w:pPr>
        <w:spacing w:after="0"/>
      </w:pPr>
    </w:p>
    <w:p w14:paraId="26606256" w14:textId="77777777" w:rsidR="00050615" w:rsidRDefault="00B858ED" w:rsidP="0064028F">
      <w:pPr>
        <w:spacing w:after="0"/>
      </w:pPr>
      <w:r>
        <w:t>32</w:t>
      </w:r>
      <w:r w:rsidR="00050615">
        <w:t xml:space="preserve">. </w:t>
      </w:r>
      <w:r>
        <w:t xml:space="preserve">Resolved a defect where the </w:t>
      </w:r>
      <w:r w:rsidR="00050615" w:rsidRPr="00050615">
        <w:t>WebUI SCPI Command History -- ha</w:t>
      </w:r>
      <w:r>
        <w:t>d</w:t>
      </w:r>
      <w:r w:rsidR="00050615" w:rsidRPr="00050615">
        <w:t xml:space="preserve"> more commands in memory than were sent to the </w:t>
      </w:r>
      <w:r>
        <w:t>instrument</w:t>
      </w:r>
      <w:r w:rsidR="00050615">
        <w:t>.</w:t>
      </w:r>
    </w:p>
    <w:p w14:paraId="5AA94685" w14:textId="77777777" w:rsidR="00050615" w:rsidRDefault="00050615" w:rsidP="0064028F">
      <w:pPr>
        <w:spacing w:after="0"/>
      </w:pPr>
    </w:p>
    <w:p w14:paraId="2B034EE2" w14:textId="77777777" w:rsidR="00720F7B" w:rsidRDefault="00B858ED" w:rsidP="0064028F">
      <w:pPr>
        <w:spacing w:after="0"/>
      </w:pPr>
      <w:r>
        <w:t>33</w:t>
      </w:r>
      <w:r w:rsidR="00720F7B">
        <w:t xml:space="preserve">. </w:t>
      </w:r>
      <w:r>
        <w:t xml:space="preserve">Resolved a defect which now allows the sample interval to be set from the </w:t>
      </w:r>
      <w:r w:rsidR="00720F7B" w:rsidRPr="00720F7B">
        <w:t>W</w:t>
      </w:r>
      <w:r w:rsidR="00BF24A7">
        <w:t>eb</w:t>
      </w:r>
      <w:r w:rsidR="00720F7B" w:rsidRPr="00720F7B">
        <w:t>UI Trigger Settings</w:t>
      </w:r>
      <w:r w:rsidR="00720F7B">
        <w:t>.</w:t>
      </w:r>
    </w:p>
    <w:p w14:paraId="38F60387" w14:textId="77777777" w:rsidR="00720F7B" w:rsidRDefault="00720F7B" w:rsidP="0064028F">
      <w:pPr>
        <w:spacing w:after="0"/>
      </w:pPr>
    </w:p>
    <w:p w14:paraId="50F21A33" w14:textId="77777777" w:rsidR="00720F7B" w:rsidRDefault="001859C5" w:rsidP="0064028F">
      <w:pPr>
        <w:spacing w:after="0"/>
      </w:pPr>
      <w:r>
        <w:lastRenderedPageBreak/>
        <w:t>3</w:t>
      </w:r>
      <w:r w:rsidR="00720F7B">
        <w:t xml:space="preserve">4. </w:t>
      </w:r>
      <w:r>
        <w:t xml:space="preserve">Resolved a defect in which Trig Timer settings using the </w:t>
      </w:r>
      <w:r w:rsidR="00720F7B" w:rsidRPr="00720F7B">
        <w:t>W</w:t>
      </w:r>
      <w:r w:rsidR="00BF24A7">
        <w:t>eb</w:t>
      </w:r>
      <w:r w:rsidR="00720F7B" w:rsidRPr="00720F7B">
        <w:t xml:space="preserve">UI are </w:t>
      </w:r>
      <w:r>
        <w:t>not erased after ‘</w:t>
      </w:r>
      <w:r w:rsidR="00720F7B" w:rsidRPr="00720F7B">
        <w:t>Apply</w:t>
      </w:r>
      <w:r>
        <w:t>’ is selected</w:t>
      </w:r>
      <w:r w:rsidR="00720F7B">
        <w:t>.</w:t>
      </w:r>
    </w:p>
    <w:p w14:paraId="72E3ED4B" w14:textId="77777777" w:rsidR="00720F7B" w:rsidRDefault="00720F7B" w:rsidP="0064028F">
      <w:pPr>
        <w:spacing w:after="0"/>
      </w:pPr>
    </w:p>
    <w:p w14:paraId="2D133D20" w14:textId="77777777" w:rsidR="00720F7B" w:rsidRDefault="001859C5" w:rsidP="0064028F">
      <w:pPr>
        <w:spacing w:after="0"/>
      </w:pPr>
      <w:r>
        <w:t>35</w:t>
      </w:r>
      <w:r w:rsidR="00720F7B">
        <w:t xml:space="preserve">. </w:t>
      </w:r>
      <w:r>
        <w:t xml:space="preserve">Resolved a defect that would cause a </w:t>
      </w:r>
      <w:r w:rsidR="00720F7B" w:rsidRPr="00720F7B">
        <w:t>WebUI out of memory crash</w:t>
      </w:r>
      <w:r w:rsidR="00720F7B">
        <w:t>.</w:t>
      </w:r>
    </w:p>
    <w:p w14:paraId="561CB73C" w14:textId="77777777" w:rsidR="00F27ABF" w:rsidRDefault="00F27ABF" w:rsidP="0064028F">
      <w:pPr>
        <w:spacing w:after="0"/>
      </w:pPr>
    </w:p>
    <w:p w14:paraId="26AE64FF" w14:textId="77777777" w:rsidR="00DE537D" w:rsidRDefault="00FE689F" w:rsidP="0064028F">
      <w:pPr>
        <w:spacing w:after="0"/>
      </w:pPr>
      <w:r>
        <w:t xml:space="preserve">   </w:t>
      </w:r>
    </w:p>
    <w:p w14:paraId="0B654935" w14:textId="77777777" w:rsidR="004156C5" w:rsidRDefault="004156C5" w:rsidP="004156C5">
      <w:pPr>
        <w:spacing w:after="0"/>
      </w:pPr>
      <w:r>
        <w:rPr>
          <w:b/>
          <w:sz w:val="24"/>
          <w:szCs w:val="24"/>
          <w:u w:val="single"/>
        </w:rPr>
        <w:t>34460A/34461A</w:t>
      </w:r>
      <w:r w:rsidRPr="00C54E5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R</w:t>
      </w:r>
      <w:r w:rsidRPr="00C54E54">
        <w:rPr>
          <w:b/>
          <w:sz w:val="24"/>
          <w:szCs w:val="24"/>
          <w:u w:val="single"/>
        </w:rPr>
        <w:t>evision 1.</w:t>
      </w:r>
      <w:r>
        <w:rPr>
          <w:b/>
          <w:sz w:val="24"/>
          <w:szCs w:val="24"/>
          <w:u w:val="single"/>
        </w:rPr>
        <w:t>10 Enhancements and Fixes</w:t>
      </w:r>
    </w:p>
    <w:p w14:paraId="47B61D11" w14:textId="77777777" w:rsidR="004156C5" w:rsidRDefault="004156C5" w:rsidP="004156C5">
      <w:pPr>
        <w:spacing w:after="0"/>
      </w:pPr>
    </w:p>
    <w:p w14:paraId="3085F276" w14:textId="77777777" w:rsidR="004156C5" w:rsidRDefault="004156C5" w:rsidP="004156C5">
      <w:pPr>
        <w:spacing w:after="0"/>
      </w:pPr>
      <w:r>
        <w:t>1. Adjusted the limits within the AC Offset self-test that were set incorrectly. This could cause the 34460A/34461A to report the self-test had failed when the instrument was functioning within specification.</w:t>
      </w:r>
    </w:p>
    <w:p w14:paraId="1DB3782E" w14:textId="77777777" w:rsidR="004156C5" w:rsidRDefault="004156C5" w:rsidP="004156C5">
      <w:pPr>
        <w:spacing w:after="0"/>
      </w:pPr>
      <w:r>
        <w:t xml:space="preserve"> </w:t>
      </w:r>
    </w:p>
    <w:p w14:paraId="091631FD" w14:textId="77777777" w:rsidR="004156C5" w:rsidRDefault="004156C5" w:rsidP="004156C5">
      <w:pPr>
        <w:spacing w:after="0"/>
      </w:pPr>
    </w:p>
    <w:p w14:paraId="33887002" w14:textId="77777777" w:rsidR="004156C5" w:rsidRDefault="004156C5" w:rsidP="004156C5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34460A/34461A</w:t>
      </w:r>
      <w:r w:rsidRPr="00C54E5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R</w:t>
      </w:r>
      <w:r w:rsidRPr="00C54E54">
        <w:rPr>
          <w:b/>
          <w:sz w:val="24"/>
          <w:szCs w:val="24"/>
          <w:u w:val="single"/>
        </w:rPr>
        <w:t>evision 1.0</w:t>
      </w:r>
      <w:r>
        <w:rPr>
          <w:b/>
          <w:sz w:val="24"/>
          <w:szCs w:val="24"/>
          <w:u w:val="single"/>
        </w:rPr>
        <w:t>9 Enhancements and Fixes</w:t>
      </w:r>
    </w:p>
    <w:p w14:paraId="143DBFF1" w14:textId="77777777" w:rsidR="004156C5" w:rsidRDefault="004156C5" w:rsidP="004156C5">
      <w:pPr>
        <w:spacing w:after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1. Reduces DMM boot time from ~ 50 seconds to &lt; 30 seconds. </w:t>
      </w:r>
    </w:p>
    <w:p w14:paraId="1FF93168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2. Adds a query which returns the DMM power on duration since the last power cycle. This is accessed from the front panel by pressing: </w:t>
      </w:r>
    </w:p>
    <w:p w14:paraId="35E926BE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Shift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Utility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Test/Admin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Calibrate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Show Uptime</w:t>
      </w:r>
    </w:p>
    <w:p w14:paraId="4C801732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or by sending the command: SYSTem:UPTime?</w:t>
      </w:r>
    </w:p>
    <w:p w14:paraId="6906C0A3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 Adds the ability to turn off the key “click” when a front panel key is pressed. This is accessed from the front panel by pressing:</w:t>
      </w:r>
    </w:p>
    <w:p w14:paraId="4319277F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Shift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Utility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System Setup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User Settings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Sounds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Key Click (Off/On)</w:t>
      </w:r>
    </w:p>
    <w:p w14:paraId="370D1DC3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or by sending the command: </w:t>
      </w:r>
    </w:p>
    <w:p w14:paraId="0D3B8787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SYSTem:CLICk:STATe (OFF/ON)</w:t>
      </w:r>
    </w:p>
    <w:p w14:paraId="3FCAF6AC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4. Now displays the current level associated with diode measurements.</w:t>
      </w:r>
    </w:p>
    <w:p w14:paraId="6865F9E7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1E9D8C24" wp14:editId="1D15F827">
            <wp:extent cx="2921576" cy="138518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2987" cy="140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0EF75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5. Resolved a defect such that a wildcard (*) used with MMEM: or MMEM:DEL now operates in the same manner.</w:t>
      </w:r>
    </w:p>
    <w:p w14:paraId="0F5F1B7F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6. Resolved a defect such that sending a Device Clear while *TST? or TEST:ALL? is in progress no longer locks up the instrument. </w:t>
      </w:r>
    </w:p>
    <w:p w14:paraId="4EAE8F42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7. Resolved a defect such that sending a Device Clear while a self-test in in progress no longer causes </w:t>
      </w:r>
      <w:r>
        <w:rPr>
          <w:rFonts w:ascii="Calibri" w:eastAsia="Calibri" w:hAnsi="Calibri" w:cs="Times New Roman"/>
        </w:rPr>
        <w:br/>
        <w:t>-310, “System error” and/or self-test failed errors.</w:t>
      </w:r>
    </w:p>
    <w:p w14:paraId="19BAB2B1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8. Modified the message regarding changes to the DMM’s LAN Services to avoid confusion. For new service settings to take effect, press:</w:t>
      </w:r>
    </w:p>
    <w:p w14:paraId="2A65F05E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Done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Apply Changes</w:t>
      </w:r>
    </w:p>
    <w:p w14:paraId="23C3053D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and then cycle power.    </w:t>
      </w:r>
    </w:p>
    <w:p w14:paraId="0BACCCC1" w14:textId="77777777" w:rsidR="004156C5" w:rsidRDefault="004156C5" w:rsidP="004156C5">
      <w:r>
        <w:t xml:space="preserve">9. Resolved a defect such that DISPlay:VIEW TCHart will now display data independent of the CALCulate:AVERage:STATe setting. </w:t>
      </w:r>
    </w:p>
    <w:p w14:paraId="7F37C88C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10. Resolved a defect such that DATA:REMove? No longer intermittently generates -230, “Data corrupt or stale” errors when sufficient readings are available.</w:t>
      </w:r>
    </w:p>
    <w:p w14:paraId="1A15AB28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11. Resolved a defect such that selecting Default Preferences from the front panel:</w:t>
      </w:r>
    </w:p>
    <w:p w14:paraId="4C53E097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Shift </w:t>
      </w:r>
      <w:r>
        <w:rPr>
          <w:rFonts w:ascii="Calibri" w:eastAsia="Calibri" w:hAnsi="Calibri" w:cs="Calibri"/>
        </w:rPr>
        <w:t xml:space="preserve">→ </w:t>
      </w:r>
      <w:r>
        <w:rPr>
          <w:rFonts w:ascii="Calibri" w:eastAsia="Calibri" w:hAnsi="Calibri" w:cs="Times New Roman"/>
        </w:rPr>
        <w:t xml:space="preserve">Utility </w:t>
      </w:r>
      <w:r>
        <w:rPr>
          <w:rFonts w:ascii="Calibri" w:eastAsia="Calibri" w:hAnsi="Calibri" w:cs="Calibri"/>
        </w:rPr>
        <w:t xml:space="preserve">→ Store/Recall → Set to Defaults → Default Pref </w:t>
      </w:r>
      <w:r>
        <w:rPr>
          <w:rFonts w:ascii="Calibri" w:eastAsia="Calibri" w:hAnsi="Calibri" w:cs="Times New Roman"/>
        </w:rPr>
        <w:t xml:space="preserve"> </w:t>
      </w:r>
    </w:p>
    <w:p w14:paraId="48DBF080" w14:textId="77777777" w:rsidR="004156C5" w:rsidRDefault="004156C5" w:rsidP="004156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now sets the default ‘Easy File Access’ setting (OFF). </w:t>
      </w:r>
    </w:p>
    <w:p w14:paraId="38A62AB4" w14:textId="77777777" w:rsidR="0064028F" w:rsidRDefault="0064028F" w:rsidP="0064028F">
      <w:pPr>
        <w:spacing w:after="0"/>
      </w:pPr>
    </w:p>
    <w:p w14:paraId="59C10AD0" w14:textId="77777777" w:rsidR="0064028F" w:rsidRPr="0064028F" w:rsidRDefault="0064028F" w:rsidP="00DE537D">
      <w:pPr>
        <w:spacing w:after="120"/>
      </w:pPr>
    </w:p>
    <w:sectPr w:rsidR="0064028F" w:rsidRPr="0064028F" w:rsidSect="0010251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5F6D4" w14:textId="77777777" w:rsidR="0015296B" w:rsidRDefault="0015296B" w:rsidP="008209DF">
      <w:pPr>
        <w:spacing w:after="0" w:line="240" w:lineRule="auto"/>
      </w:pPr>
      <w:r>
        <w:separator/>
      </w:r>
    </w:p>
  </w:endnote>
  <w:endnote w:type="continuationSeparator" w:id="0">
    <w:p w14:paraId="6D6D43FA" w14:textId="77777777" w:rsidR="0015296B" w:rsidRDefault="0015296B" w:rsidP="0082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71329"/>
      <w:docPartObj>
        <w:docPartGallery w:val="Page Numbers (Bottom of Page)"/>
        <w:docPartUnique/>
      </w:docPartObj>
    </w:sdtPr>
    <w:sdtEndPr/>
    <w:sdtContent>
      <w:p w14:paraId="12E8C9D9" w14:textId="77777777" w:rsidR="00830221" w:rsidRDefault="005D6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2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794343F" w14:textId="77777777" w:rsidR="00830221" w:rsidRDefault="00830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06273" w14:textId="77777777" w:rsidR="0015296B" w:rsidRDefault="0015296B" w:rsidP="008209DF">
      <w:pPr>
        <w:spacing w:after="0" w:line="240" w:lineRule="auto"/>
      </w:pPr>
      <w:r>
        <w:separator/>
      </w:r>
    </w:p>
  </w:footnote>
  <w:footnote w:type="continuationSeparator" w:id="0">
    <w:p w14:paraId="283BBE19" w14:textId="77777777" w:rsidR="0015296B" w:rsidRDefault="0015296B" w:rsidP="00820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175B3"/>
    <w:multiLevelType w:val="hybridMultilevel"/>
    <w:tmpl w:val="27B25050"/>
    <w:lvl w:ilvl="0" w:tplc="823CC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70DB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3A42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0282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47A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DA49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444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E40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222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92524"/>
    <w:multiLevelType w:val="hybridMultilevel"/>
    <w:tmpl w:val="9A26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A0C20"/>
    <w:multiLevelType w:val="hybridMultilevel"/>
    <w:tmpl w:val="A93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4ADA"/>
    <w:multiLevelType w:val="hybridMultilevel"/>
    <w:tmpl w:val="9FFACECA"/>
    <w:lvl w:ilvl="0" w:tplc="7E7CF9A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71218"/>
    <w:multiLevelType w:val="hybridMultilevel"/>
    <w:tmpl w:val="22F46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E491F"/>
    <w:multiLevelType w:val="hybridMultilevel"/>
    <w:tmpl w:val="F8D6B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B70F2"/>
    <w:multiLevelType w:val="hybridMultilevel"/>
    <w:tmpl w:val="F9980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76A"/>
    <w:multiLevelType w:val="hybridMultilevel"/>
    <w:tmpl w:val="06C0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86"/>
    <w:rsid w:val="000053E6"/>
    <w:rsid w:val="00007C8B"/>
    <w:rsid w:val="0001291D"/>
    <w:rsid w:val="00014A1E"/>
    <w:rsid w:val="000152E2"/>
    <w:rsid w:val="000230C8"/>
    <w:rsid w:val="000241C4"/>
    <w:rsid w:val="00026167"/>
    <w:rsid w:val="000369F2"/>
    <w:rsid w:val="00040A76"/>
    <w:rsid w:val="00050615"/>
    <w:rsid w:val="00053051"/>
    <w:rsid w:val="0006141D"/>
    <w:rsid w:val="00062BB7"/>
    <w:rsid w:val="0006718C"/>
    <w:rsid w:val="00071846"/>
    <w:rsid w:val="00071DCA"/>
    <w:rsid w:val="000730EC"/>
    <w:rsid w:val="000733C9"/>
    <w:rsid w:val="0007580A"/>
    <w:rsid w:val="000833B5"/>
    <w:rsid w:val="00084ECD"/>
    <w:rsid w:val="00086A00"/>
    <w:rsid w:val="000926FF"/>
    <w:rsid w:val="0009310A"/>
    <w:rsid w:val="00095023"/>
    <w:rsid w:val="00096524"/>
    <w:rsid w:val="000973B3"/>
    <w:rsid w:val="000A0B90"/>
    <w:rsid w:val="000A4688"/>
    <w:rsid w:val="000B0B0A"/>
    <w:rsid w:val="000B2C67"/>
    <w:rsid w:val="000B5DE8"/>
    <w:rsid w:val="000C4CF5"/>
    <w:rsid w:val="000C64A7"/>
    <w:rsid w:val="000C74BE"/>
    <w:rsid w:val="000D3DB4"/>
    <w:rsid w:val="000D3E38"/>
    <w:rsid w:val="000D7250"/>
    <w:rsid w:val="000E4A38"/>
    <w:rsid w:val="000E550A"/>
    <w:rsid w:val="000E56F9"/>
    <w:rsid w:val="000E6894"/>
    <w:rsid w:val="000F7B8B"/>
    <w:rsid w:val="00101730"/>
    <w:rsid w:val="00101BA8"/>
    <w:rsid w:val="0010251A"/>
    <w:rsid w:val="00105668"/>
    <w:rsid w:val="00105E01"/>
    <w:rsid w:val="00110216"/>
    <w:rsid w:val="00111C3A"/>
    <w:rsid w:val="00113B54"/>
    <w:rsid w:val="0012199F"/>
    <w:rsid w:val="00121E54"/>
    <w:rsid w:val="00121E95"/>
    <w:rsid w:val="001328CE"/>
    <w:rsid w:val="00134C5A"/>
    <w:rsid w:val="001351DD"/>
    <w:rsid w:val="00140CEC"/>
    <w:rsid w:val="00144DF2"/>
    <w:rsid w:val="00146801"/>
    <w:rsid w:val="00146D2B"/>
    <w:rsid w:val="0014792D"/>
    <w:rsid w:val="00151CD0"/>
    <w:rsid w:val="0015296B"/>
    <w:rsid w:val="0015733C"/>
    <w:rsid w:val="00160A30"/>
    <w:rsid w:val="00163691"/>
    <w:rsid w:val="001672F9"/>
    <w:rsid w:val="00167AEB"/>
    <w:rsid w:val="0017052C"/>
    <w:rsid w:val="00175093"/>
    <w:rsid w:val="00176007"/>
    <w:rsid w:val="001776F1"/>
    <w:rsid w:val="00180BCE"/>
    <w:rsid w:val="001859C5"/>
    <w:rsid w:val="0018607E"/>
    <w:rsid w:val="001965AB"/>
    <w:rsid w:val="001A04E3"/>
    <w:rsid w:val="001A1767"/>
    <w:rsid w:val="001A1AF9"/>
    <w:rsid w:val="001A1D6C"/>
    <w:rsid w:val="001A349D"/>
    <w:rsid w:val="001A4F5C"/>
    <w:rsid w:val="001A5BDB"/>
    <w:rsid w:val="001A6F5F"/>
    <w:rsid w:val="001B04F1"/>
    <w:rsid w:val="001B24DC"/>
    <w:rsid w:val="001B6B6B"/>
    <w:rsid w:val="001C3BB4"/>
    <w:rsid w:val="001C5A36"/>
    <w:rsid w:val="001C5E93"/>
    <w:rsid w:val="001D1B7F"/>
    <w:rsid w:val="001D359B"/>
    <w:rsid w:val="001D6283"/>
    <w:rsid w:val="001D631F"/>
    <w:rsid w:val="001E1D26"/>
    <w:rsid w:val="001E2D50"/>
    <w:rsid w:val="001E7E01"/>
    <w:rsid w:val="001F0C5D"/>
    <w:rsid w:val="001F14D3"/>
    <w:rsid w:val="001F5C7A"/>
    <w:rsid w:val="001F61C1"/>
    <w:rsid w:val="001F66EC"/>
    <w:rsid w:val="0020692F"/>
    <w:rsid w:val="0021173E"/>
    <w:rsid w:val="00227AB2"/>
    <w:rsid w:val="00231E2F"/>
    <w:rsid w:val="00232015"/>
    <w:rsid w:val="0024255C"/>
    <w:rsid w:val="00261381"/>
    <w:rsid w:val="0026746F"/>
    <w:rsid w:val="002725CE"/>
    <w:rsid w:val="00277A2B"/>
    <w:rsid w:val="00297FB6"/>
    <w:rsid w:val="002B005D"/>
    <w:rsid w:val="002B01BA"/>
    <w:rsid w:val="002B04EF"/>
    <w:rsid w:val="002B1E21"/>
    <w:rsid w:val="002B447E"/>
    <w:rsid w:val="002B6435"/>
    <w:rsid w:val="002B7920"/>
    <w:rsid w:val="002C1F96"/>
    <w:rsid w:val="002C25D9"/>
    <w:rsid w:val="002C615A"/>
    <w:rsid w:val="002D1765"/>
    <w:rsid w:val="002D40CA"/>
    <w:rsid w:val="002D63A0"/>
    <w:rsid w:val="002D69A9"/>
    <w:rsid w:val="002E2544"/>
    <w:rsid w:val="003009CB"/>
    <w:rsid w:val="003079BB"/>
    <w:rsid w:val="0031479A"/>
    <w:rsid w:val="003211F1"/>
    <w:rsid w:val="00323C96"/>
    <w:rsid w:val="00325A05"/>
    <w:rsid w:val="00326375"/>
    <w:rsid w:val="0032641C"/>
    <w:rsid w:val="00332965"/>
    <w:rsid w:val="00333487"/>
    <w:rsid w:val="00334E5E"/>
    <w:rsid w:val="00335157"/>
    <w:rsid w:val="00335EDE"/>
    <w:rsid w:val="00344DC7"/>
    <w:rsid w:val="0035285F"/>
    <w:rsid w:val="003563FA"/>
    <w:rsid w:val="00361AA5"/>
    <w:rsid w:val="00364B38"/>
    <w:rsid w:val="0038091F"/>
    <w:rsid w:val="003823F6"/>
    <w:rsid w:val="00387ABF"/>
    <w:rsid w:val="00396B7E"/>
    <w:rsid w:val="003A3186"/>
    <w:rsid w:val="003A6E3B"/>
    <w:rsid w:val="003A75EE"/>
    <w:rsid w:val="003B5F50"/>
    <w:rsid w:val="003B7D1D"/>
    <w:rsid w:val="003C497F"/>
    <w:rsid w:val="003C4D55"/>
    <w:rsid w:val="003C512F"/>
    <w:rsid w:val="003C5735"/>
    <w:rsid w:val="003C6847"/>
    <w:rsid w:val="003C7E77"/>
    <w:rsid w:val="003D1349"/>
    <w:rsid w:val="003D3A78"/>
    <w:rsid w:val="003D4402"/>
    <w:rsid w:val="003D451D"/>
    <w:rsid w:val="003E0FC6"/>
    <w:rsid w:val="003E2946"/>
    <w:rsid w:val="003E4B59"/>
    <w:rsid w:val="003F04C3"/>
    <w:rsid w:val="003F1025"/>
    <w:rsid w:val="003F1F8A"/>
    <w:rsid w:val="003F52E3"/>
    <w:rsid w:val="00404984"/>
    <w:rsid w:val="00404B8B"/>
    <w:rsid w:val="004067F8"/>
    <w:rsid w:val="00411501"/>
    <w:rsid w:val="004156C5"/>
    <w:rsid w:val="004202DE"/>
    <w:rsid w:val="0042232A"/>
    <w:rsid w:val="00425A28"/>
    <w:rsid w:val="00425BFA"/>
    <w:rsid w:val="00427C0D"/>
    <w:rsid w:val="00430347"/>
    <w:rsid w:val="0043311C"/>
    <w:rsid w:val="00437D95"/>
    <w:rsid w:val="00442292"/>
    <w:rsid w:val="004476AD"/>
    <w:rsid w:val="004479EC"/>
    <w:rsid w:val="0045412B"/>
    <w:rsid w:val="00454FD6"/>
    <w:rsid w:val="00456E29"/>
    <w:rsid w:val="004577F1"/>
    <w:rsid w:val="0046005D"/>
    <w:rsid w:val="00463812"/>
    <w:rsid w:val="00465E46"/>
    <w:rsid w:val="00470852"/>
    <w:rsid w:val="00477494"/>
    <w:rsid w:val="004775C8"/>
    <w:rsid w:val="0047780B"/>
    <w:rsid w:val="0048626E"/>
    <w:rsid w:val="004875C9"/>
    <w:rsid w:val="00491290"/>
    <w:rsid w:val="00495D63"/>
    <w:rsid w:val="00495FD9"/>
    <w:rsid w:val="004972DA"/>
    <w:rsid w:val="004974C8"/>
    <w:rsid w:val="004A345D"/>
    <w:rsid w:val="004B5984"/>
    <w:rsid w:val="004B7214"/>
    <w:rsid w:val="004C0965"/>
    <w:rsid w:val="004C4344"/>
    <w:rsid w:val="004C5870"/>
    <w:rsid w:val="004C6080"/>
    <w:rsid w:val="004D0B9F"/>
    <w:rsid w:val="004D1603"/>
    <w:rsid w:val="004D3699"/>
    <w:rsid w:val="004D468A"/>
    <w:rsid w:val="004D7E22"/>
    <w:rsid w:val="004E22B3"/>
    <w:rsid w:val="004E3F8F"/>
    <w:rsid w:val="004E41DC"/>
    <w:rsid w:val="004E5902"/>
    <w:rsid w:val="004E595D"/>
    <w:rsid w:val="004F1CE7"/>
    <w:rsid w:val="004F42EC"/>
    <w:rsid w:val="00500360"/>
    <w:rsid w:val="005060F6"/>
    <w:rsid w:val="005071DF"/>
    <w:rsid w:val="00510A1C"/>
    <w:rsid w:val="005177D4"/>
    <w:rsid w:val="00521D17"/>
    <w:rsid w:val="00522AAA"/>
    <w:rsid w:val="005256FA"/>
    <w:rsid w:val="00532615"/>
    <w:rsid w:val="00536360"/>
    <w:rsid w:val="0054097E"/>
    <w:rsid w:val="0055043C"/>
    <w:rsid w:val="005575C4"/>
    <w:rsid w:val="00562155"/>
    <w:rsid w:val="00562FC6"/>
    <w:rsid w:val="00564E6C"/>
    <w:rsid w:val="00566018"/>
    <w:rsid w:val="00566B2F"/>
    <w:rsid w:val="00570CB9"/>
    <w:rsid w:val="005761EC"/>
    <w:rsid w:val="00577020"/>
    <w:rsid w:val="0058099D"/>
    <w:rsid w:val="0058330F"/>
    <w:rsid w:val="005901E0"/>
    <w:rsid w:val="005906BB"/>
    <w:rsid w:val="0059158F"/>
    <w:rsid w:val="005A0152"/>
    <w:rsid w:val="005A0BE0"/>
    <w:rsid w:val="005A4BF6"/>
    <w:rsid w:val="005B418B"/>
    <w:rsid w:val="005C165A"/>
    <w:rsid w:val="005C34CB"/>
    <w:rsid w:val="005C6E1E"/>
    <w:rsid w:val="005D699D"/>
    <w:rsid w:val="005E2D4E"/>
    <w:rsid w:val="005E504B"/>
    <w:rsid w:val="005F1612"/>
    <w:rsid w:val="005F5EE2"/>
    <w:rsid w:val="005F6EE9"/>
    <w:rsid w:val="005F72D3"/>
    <w:rsid w:val="00605C1A"/>
    <w:rsid w:val="006061B9"/>
    <w:rsid w:val="006172B6"/>
    <w:rsid w:val="00622BA7"/>
    <w:rsid w:val="006241F1"/>
    <w:rsid w:val="00624678"/>
    <w:rsid w:val="00632ED2"/>
    <w:rsid w:val="006351A7"/>
    <w:rsid w:val="0064028F"/>
    <w:rsid w:val="00640AF6"/>
    <w:rsid w:val="006416CD"/>
    <w:rsid w:val="00646043"/>
    <w:rsid w:val="0065219F"/>
    <w:rsid w:val="00654B35"/>
    <w:rsid w:val="00655FCD"/>
    <w:rsid w:val="00656F33"/>
    <w:rsid w:val="00665E8F"/>
    <w:rsid w:val="006754B5"/>
    <w:rsid w:val="00687C00"/>
    <w:rsid w:val="006917EA"/>
    <w:rsid w:val="00691C45"/>
    <w:rsid w:val="00692F41"/>
    <w:rsid w:val="0069650A"/>
    <w:rsid w:val="006A10B4"/>
    <w:rsid w:val="006A1DE8"/>
    <w:rsid w:val="006A5FFD"/>
    <w:rsid w:val="006B01B4"/>
    <w:rsid w:val="006B1037"/>
    <w:rsid w:val="006B316D"/>
    <w:rsid w:val="006C73F1"/>
    <w:rsid w:val="006D1690"/>
    <w:rsid w:val="006D5DDC"/>
    <w:rsid w:val="006E0625"/>
    <w:rsid w:val="006E6465"/>
    <w:rsid w:val="006F3123"/>
    <w:rsid w:val="006F44BD"/>
    <w:rsid w:val="00701BE1"/>
    <w:rsid w:val="00703834"/>
    <w:rsid w:val="00712124"/>
    <w:rsid w:val="00720DAC"/>
    <w:rsid w:val="00720F7B"/>
    <w:rsid w:val="007247A2"/>
    <w:rsid w:val="007273FB"/>
    <w:rsid w:val="00727B32"/>
    <w:rsid w:val="007347A5"/>
    <w:rsid w:val="007364AC"/>
    <w:rsid w:val="00750E29"/>
    <w:rsid w:val="00756DD9"/>
    <w:rsid w:val="00767FC5"/>
    <w:rsid w:val="00775ABF"/>
    <w:rsid w:val="00781C7D"/>
    <w:rsid w:val="00782A1E"/>
    <w:rsid w:val="00784DDF"/>
    <w:rsid w:val="00793F5B"/>
    <w:rsid w:val="00795B90"/>
    <w:rsid w:val="007A1A2C"/>
    <w:rsid w:val="007A5856"/>
    <w:rsid w:val="007A698C"/>
    <w:rsid w:val="007A70D1"/>
    <w:rsid w:val="007A7CED"/>
    <w:rsid w:val="007C7043"/>
    <w:rsid w:val="007D145F"/>
    <w:rsid w:val="007D225F"/>
    <w:rsid w:val="007D4A32"/>
    <w:rsid w:val="007E266D"/>
    <w:rsid w:val="007E5713"/>
    <w:rsid w:val="007E7440"/>
    <w:rsid w:val="007F02D2"/>
    <w:rsid w:val="007F21B4"/>
    <w:rsid w:val="007F594F"/>
    <w:rsid w:val="007F5F92"/>
    <w:rsid w:val="00800607"/>
    <w:rsid w:val="00801361"/>
    <w:rsid w:val="00806830"/>
    <w:rsid w:val="00806A48"/>
    <w:rsid w:val="00811042"/>
    <w:rsid w:val="00817802"/>
    <w:rsid w:val="0082012A"/>
    <w:rsid w:val="008209DF"/>
    <w:rsid w:val="00826876"/>
    <w:rsid w:val="00830221"/>
    <w:rsid w:val="008312E7"/>
    <w:rsid w:val="0083251C"/>
    <w:rsid w:val="0083352A"/>
    <w:rsid w:val="00834186"/>
    <w:rsid w:val="00841DA3"/>
    <w:rsid w:val="00846EF4"/>
    <w:rsid w:val="008476C0"/>
    <w:rsid w:val="0085150F"/>
    <w:rsid w:val="0085421D"/>
    <w:rsid w:val="00854B2F"/>
    <w:rsid w:val="0085628C"/>
    <w:rsid w:val="00863075"/>
    <w:rsid w:val="00863DF2"/>
    <w:rsid w:val="0086443A"/>
    <w:rsid w:val="00871A63"/>
    <w:rsid w:val="00872998"/>
    <w:rsid w:val="00874ACD"/>
    <w:rsid w:val="00876494"/>
    <w:rsid w:val="0087652F"/>
    <w:rsid w:val="00886554"/>
    <w:rsid w:val="0089114A"/>
    <w:rsid w:val="00891EA7"/>
    <w:rsid w:val="008933D7"/>
    <w:rsid w:val="00893B19"/>
    <w:rsid w:val="00895D2A"/>
    <w:rsid w:val="008968A2"/>
    <w:rsid w:val="008A5634"/>
    <w:rsid w:val="008A74E9"/>
    <w:rsid w:val="008B3023"/>
    <w:rsid w:val="008B66C1"/>
    <w:rsid w:val="008B7779"/>
    <w:rsid w:val="008C21CA"/>
    <w:rsid w:val="008C42BC"/>
    <w:rsid w:val="008C5DA5"/>
    <w:rsid w:val="008D7B37"/>
    <w:rsid w:val="008E1203"/>
    <w:rsid w:val="008E5A50"/>
    <w:rsid w:val="008F0D28"/>
    <w:rsid w:val="008F3196"/>
    <w:rsid w:val="008F47A4"/>
    <w:rsid w:val="009003BF"/>
    <w:rsid w:val="009026E2"/>
    <w:rsid w:val="00903A9E"/>
    <w:rsid w:val="00907DF9"/>
    <w:rsid w:val="00913701"/>
    <w:rsid w:val="0091392A"/>
    <w:rsid w:val="0093047D"/>
    <w:rsid w:val="009334D4"/>
    <w:rsid w:val="00933C51"/>
    <w:rsid w:val="00934966"/>
    <w:rsid w:val="00937203"/>
    <w:rsid w:val="009418C7"/>
    <w:rsid w:val="00942A04"/>
    <w:rsid w:val="00944795"/>
    <w:rsid w:val="0094671B"/>
    <w:rsid w:val="0094726C"/>
    <w:rsid w:val="0095512A"/>
    <w:rsid w:val="0095690C"/>
    <w:rsid w:val="00960F4D"/>
    <w:rsid w:val="00961B1F"/>
    <w:rsid w:val="00963283"/>
    <w:rsid w:val="009671B8"/>
    <w:rsid w:val="00981111"/>
    <w:rsid w:val="0098650D"/>
    <w:rsid w:val="00990A5A"/>
    <w:rsid w:val="009911A8"/>
    <w:rsid w:val="00995E0E"/>
    <w:rsid w:val="009A34CF"/>
    <w:rsid w:val="009B2CC0"/>
    <w:rsid w:val="009B3B92"/>
    <w:rsid w:val="009C4B3F"/>
    <w:rsid w:val="009E0833"/>
    <w:rsid w:val="009E32CE"/>
    <w:rsid w:val="009E47CE"/>
    <w:rsid w:val="009E4D69"/>
    <w:rsid w:val="009E556B"/>
    <w:rsid w:val="009E5E4D"/>
    <w:rsid w:val="009E6262"/>
    <w:rsid w:val="009F667B"/>
    <w:rsid w:val="00A01A6E"/>
    <w:rsid w:val="00A0784B"/>
    <w:rsid w:val="00A130AB"/>
    <w:rsid w:val="00A22552"/>
    <w:rsid w:val="00A252FD"/>
    <w:rsid w:val="00A26490"/>
    <w:rsid w:val="00A27530"/>
    <w:rsid w:val="00A3637F"/>
    <w:rsid w:val="00A4050D"/>
    <w:rsid w:val="00A54483"/>
    <w:rsid w:val="00A61CA1"/>
    <w:rsid w:val="00A65595"/>
    <w:rsid w:val="00A718AF"/>
    <w:rsid w:val="00A76710"/>
    <w:rsid w:val="00A827CE"/>
    <w:rsid w:val="00A83144"/>
    <w:rsid w:val="00A92205"/>
    <w:rsid w:val="00A94602"/>
    <w:rsid w:val="00A94E4A"/>
    <w:rsid w:val="00A95A8C"/>
    <w:rsid w:val="00AA2ECE"/>
    <w:rsid w:val="00AA2F4F"/>
    <w:rsid w:val="00AB171A"/>
    <w:rsid w:val="00AB245D"/>
    <w:rsid w:val="00AB581B"/>
    <w:rsid w:val="00AC592B"/>
    <w:rsid w:val="00AC64C4"/>
    <w:rsid w:val="00AD137B"/>
    <w:rsid w:val="00AD6BB9"/>
    <w:rsid w:val="00AE163E"/>
    <w:rsid w:val="00AE1D7F"/>
    <w:rsid w:val="00AE2AAC"/>
    <w:rsid w:val="00AE6FBA"/>
    <w:rsid w:val="00AF13D9"/>
    <w:rsid w:val="00AF16C2"/>
    <w:rsid w:val="00AF55EC"/>
    <w:rsid w:val="00AF641B"/>
    <w:rsid w:val="00B01A62"/>
    <w:rsid w:val="00B07AFD"/>
    <w:rsid w:val="00B1273F"/>
    <w:rsid w:val="00B13FF8"/>
    <w:rsid w:val="00B14165"/>
    <w:rsid w:val="00B145DF"/>
    <w:rsid w:val="00B16D9B"/>
    <w:rsid w:val="00B20A6A"/>
    <w:rsid w:val="00B226E2"/>
    <w:rsid w:val="00B2399F"/>
    <w:rsid w:val="00B42397"/>
    <w:rsid w:val="00B442E5"/>
    <w:rsid w:val="00B44F16"/>
    <w:rsid w:val="00B56025"/>
    <w:rsid w:val="00B56284"/>
    <w:rsid w:val="00B60B13"/>
    <w:rsid w:val="00B67F80"/>
    <w:rsid w:val="00B80292"/>
    <w:rsid w:val="00B816B1"/>
    <w:rsid w:val="00B858ED"/>
    <w:rsid w:val="00B86824"/>
    <w:rsid w:val="00B94291"/>
    <w:rsid w:val="00B9724C"/>
    <w:rsid w:val="00BA0BA9"/>
    <w:rsid w:val="00BA1466"/>
    <w:rsid w:val="00BA45FE"/>
    <w:rsid w:val="00BB4EC3"/>
    <w:rsid w:val="00BC0F0B"/>
    <w:rsid w:val="00BC4EDA"/>
    <w:rsid w:val="00BD25E2"/>
    <w:rsid w:val="00BE05A5"/>
    <w:rsid w:val="00BE1BF3"/>
    <w:rsid w:val="00BE4233"/>
    <w:rsid w:val="00BF24A7"/>
    <w:rsid w:val="00BF27B4"/>
    <w:rsid w:val="00C135DC"/>
    <w:rsid w:val="00C162FE"/>
    <w:rsid w:val="00C16358"/>
    <w:rsid w:val="00C174B0"/>
    <w:rsid w:val="00C20CDF"/>
    <w:rsid w:val="00C221D0"/>
    <w:rsid w:val="00C227D4"/>
    <w:rsid w:val="00C22916"/>
    <w:rsid w:val="00C266B3"/>
    <w:rsid w:val="00C31737"/>
    <w:rsid w:val="00C3509B"/>
    <w:rsid w:val="00C35388"/>
    <w:rsid w:val="00C3780E"/>
    <w:rsid w:val="00C37AD6"/>
    <w:rsid w:val="00C50266"/>
    <w:rsid w:val="00C51668"/>
    <w:rsid w:val="00C52A59"/>
    <w:rsid w:val="00C54E54"/>
    <w:rsid w:val="00C67513"/>
    <w:rsid w:val="00C76A6F"/>
    <w:rsid w:val="00C86E66"/>
    <w:rsid w:val="00C900E4"/>
    <w:rsid w:val="00C9589C"/>
    <w:rsid w:val="00C95B7A"/>
    <w:rsid w:val="00CA328C"/>
    <w:rsid w:val="00CA3562"/>
    <w:rsid w:val="00CA5884"/>
    <w:rsid w:val="00CB0058"/>
    <w:rsid w:val="00CB1F6E"/>
    <w:rsid w:val="00CB3EDC"/>
    <w:rsid w:val="00CB458B"/>
    <w:rsid w:val="00CC44AF"/>
    <w:rsid w:val="00CE3AA5"/>
    <w:rsid w:val="00CE5512"/>
    <w:rsid w:val="00CF2D17"/>
    <w:rsid w:val="00CF3BE9"/>
    <w:rsid w:val="00CF6F46"/>
    <w:rsid w:val="00D020CD"/>
    <w:rsid w:val="00D04D41"/>
    <w:rsid w:val="00D07330"/>
    <w:rsid w:val="00D0737A"/>
    <w:rsid w:val="00D11319"/>
    <w:rsid w:val="00D131BF"/>
    <w:rsid w:val="00D132D2"/>
    <w:rsid w:val="00D13A21"/>
    <w:rsid w:val="00D14C81"/>
    <w:rsid w:val="00D161F4"/>
    <w:rsid w:val="00D20449"/>
    <w:rsid w:val="00D2103C"/>
    <w:rsid w:val="00D225BA"/>
    <w:rsid w:val="00D31AC5"/>
    <w:rsid w:val="00D32134"/>
    <w:rsid w:val="00D325EA"/>
    <w:rsid w:val="00D32B2A"/>
    <w:rsid w:val="00D40A10"/>
    <w:rsid w:val="00D530CD"/>
    <w:rsid w:val="00D56D0C"/>
    <w:rsid w:val="00D574CE"/>
    <w:rsid w:val="00D60E14"/>
    <w:rsid w:val="00D6471B"/>
    <w:rsid w:val="00D6710E"/>
    <w:rsid w:val="00D72490"/>
    <w:rsid w:val="00D72604"/>
    <w:rsid w:val="00D7390C"/>
    <w:rsid w:val="00D74D41"/>
    <w:rsid w:val="00D77998"/>
    <w:rsid w:val="00D8548A"/>
    <w:rsid w:val="00D85EA6"/>
    <w:rsid w:val="00D9117C"/>
    <w:rsid w:val="00D934E6"/>
    <w:rsid w:val="00D93722"/>
    <w:rsid w:val="00D944CA"/>
    <w:rsid w:val="00D95B77"/>
    <w:rsid w:val="00D9608D"/>
    <w:rsid w:val="00DA1F86"/>
    <w:rsid w:val="00DB6FAF"/>
    <w:rsid w:val="00DC23A6"/>
    <w:rsid w:val="00DC61CC"/>
    <w:rsid w:val="00DD26D0"/>
    <w:rsid w:val="00DD4214"/>
    <w:rsid w:val="00DD61C5"/>
    <w:rsid w:val="00DE1C8C"/>
    <w:rsid w:val="00DE5030"/>
    <w:rsid w:val="00DE537D"/>
    <w:rsid w:val="00DE5E96"/>
    <w:rsid w:val="00DE6363"/>
    <w:rsid w:val="00E062C2"/>
    <w:rsid w:val="00E12063"/>
    <w:rsid w:val="00E12145"/>
    <w:rsid w:val="00E150FA"/>
    <w:rsid w:val="00E24B23"/>
    <w:rsid w:val="00E2527A"/>
    <w:rsid w:val="00E31A70"/>
    <w:rsid w:val="00E336F9"/>
    <w:rsid w:val="00E34BEF"/>
    <w:rsid w:val="00E43083"/>
    <w:rsid w:val="00E50BD0"/>
    <w:rsid w:val="00E51273"/>
    <w:rsid w:val="00E523E1"/>
    <w:rsid w:val="00E579D1"/>
    <w:rsid w:val="00E57ADD"/>
    <w:rsid w:val="00E61C3A"/>
    <w:rsid w:val="00E67D25"/>
    <w:rsid w:val="00E72A74"/>
    <w:rsid w:val="00E7635F"/>
    <w:rsid w:val="00E814F3"/>
    <w:rsid w:val="00E81ED2"/>
    <w:rsid w:val="00E83E41"/>
    <w:rsid w:val="00E968FD"/>
    <w:rsid w:val="00EA1036"/>
    <w:rsid w:val="00EA529D"/>
    <w:rsid w:val="00EA5C2D"/>
    <w:rsid w:val="00EA606C"/>
    <w:rsid w:val="00EB5910"/>
    <w:rsid w:val="00ED5137"/>
    <w:rsid w:val="00EE039E"/>
    <w:rsid w:val="00EE6B58"/>
    <w:rsid w:val="00EE7A60"/>
    <w:rsid w:val="00EF0A3E"/>
    <w:rsid w:val="00EF0FC6"/>
    <w:rsid w:val="00EF3ABB"/>
    <w:rsid w:val="00EF434A"/>
    <w:rsid w:val="00F03C6E"/>
    <w:rsid w:val="00F07024"/>
    <w:rsid w:val="00F15BE6"/>
    <w:rsid w:val="00F178CF"/>
    <w:rsid w:val="00F20995"/>
    <w:rsid w:val="00F24FB8"/>
    <w:rsid w:val="00F27ABF"/>
    <w:rsid w:val="00F30193"/>
    <w:rsid w:val="00F3089F"/>
    <w:rsid w:val="00F310CF"/>
    <w:rsid w:val="00F32220"/>
    <w:rsid w:val="00F43E20"/>
    <w:rsid w:val="00F471B1"/>
    <w:rsid w:val="00F52361"/>
    <w:rsid w:val="00F56EC5"/>
    <w:rsid w:val="00F61804"/>
    <w:rsid w:val="00F6772A"/>
    <w:rsid w:val="00F73B4B"/>
    <w:rsid w:val="00F746EC"/>
    <w:rsid w:val="00F86834"/>
    <w:rsid w:val="00F87097"/>
    <w:rsid w:val="00F904B4"/>
    <w:rsid w:val="00F93055"/>
    <w:rsid w:val="00F9409C"/>
    <w:rsid w:val="00F9622C"/>
    <w:rsid w:val="00FA002E"/>
    <w:rsid w:val="00FA0ED3"/>
    <w:rsid w:val="00FA5D25"/>
    <w:rsid w:val="00FA6BE2"/>
    <w:rsid w:val="00FA7C5E"/>
    <w:rsid w:val="00FB11FC"/>
    <w:rsid w:val="00FB3406"/>
    <w:rsid w:val="00FB37D8"/>
    <w:rsid w:val="00FC0390"/>
    <w:rsid w:val="00FC0CE6"/>
    <w:rsid w:val="00FC6FE5"/>
    <w:rsid w:val="00FC70C4"/>
    <w:rsid w:val="00FC7221"/>
    <w:rsid w:val="00FD2FD6"/>
    <w:rsid w:val="00FE02FB"/>
    <w:rsid w:val="00FE368B"/>
    <w:rsid w:val="00FE53DF"/>
    <w:rsid w:val="00FE689F"/>
    <w:rsid w:val="00FE7F2C"/>
    <w:rsid w:val="00FF0E42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598D"/>
  <w15:docId w15:val="{49DCB1E0-7F67-4798-9537-31F5007F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2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20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9DF"/>
  </w:style>
  <w:style w:type="paragraph" w:styleId="Footer">
    <w:name w:val="footer"/>
    <w:basedOn w:val="Normal"/>
    <w:link w:val="FooterChar"/>
    <w:uiPriority w:val="99"/>
    <w:unhideWhenUsed/>
    <w:rsid w:val="00820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DF"/>
  </w:style>
  <w:style w:type="paragraph" w:styleId="BalloonText">
    <w:name w:val="Balloon Text"/>
    <w:basedOn w:val="Normal"/>
    <w:link w:val="BalloonTextChar"/>
    <w:uiPriority w:val="99"/>
    <w:semiHidden/>
    <w:unhideWhenUsed/>
    <w:rsid w:val="0017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0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41F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241F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A58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6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8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2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7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CE1B-5A2E-4282-84DB-9ABBE5D1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jdurr</dc:creator>
  <cp:lastModifiedBy>Wan-Yee Chan</cp:lastModifiedBy>
  <cp:revision>2</cp:revision>
  <cp:lastPrinted>2019-12-20T19:29:00Z</cp:lastPrinted>
  <dcterms:created xsi:type="dcterms:W3CDTF">2021-09-02T06:22:00Z</dcterms:created>
  <dcterms:modified xsi:type="dcterms:W3CDTF">2021-09-02T06:22:00Z</dcterms:modified>
</cp:coreProperties>
</file>